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9841F" w14:textId="262E5834" w:rsidR="00DC0F61" w:rsidRPr="00300EDF" w:rsidRDefault="00307DCB" w:rsidP="00DC0F61">
      <w:pPr>
        <w:spacing w:after="120"/>
        <w:jc w:val="center"/>
        <w:rPr>
          <w:rFonts w:ascii="Times New Roman" w:hAnsi="Times New Roman"/>
          <w:b/>
          <w:sz w:val="24"/>
          <w:szCs w:val="24"/>
        </w:rPr>
      </w:pPr>
      <w:r>
        <w:rPr>
          <w:rFonts w:ascii="Times New Roman" w:hAnsi="Times New Roman"/>
          <w:b/>
          <w:sz w:val="24"/>
          <w:szCs w:val="24"/>
        </w:rPr>
        <w:t xml:space="preserve"> </w:t>
      </w:r>
      <w:r w:rsidR="00DC0F61" w:rsidRPr="00300EDF">
        <w:rPr>
          <w:rFonts w:ascii="Times New Roman" w:hAnsi="Times New Roman"/>
          <w:b/>
          <w:sz w:val="24"/>
          <w:szCs w:val="24"/>
        </w:rPr>
        <w:t>NYILATKOZAT</w:t>
      </w:r>
    </w:p>
    <w:p w14:paraId="3D0E6DEE" w14:textId="77777777" w:rsidR="00DC0F61" w:rsidRDefault="005868C1" w:rsidP="00DC0F61">
      <w:pPr>
        <w:spacing w:after="120"/>
        <w:jc w:val="center"/>
        <w:rPr>
          <w:rFonts w:ascii="Times New Roman" w:hAnsi="Times New Roman"/>
          <w:b/>
          <w:sz w:val="24"/>
          <w:szCs w:val="24"/>
        </w:rPr>
      </w:pPr>
      <w:r>
        <w:rPr>
          <w:rFonts w:ascii="Times New Roman" w:hAnsi="Times New Roman"/>
          <w:b/>
          <w:sz w:val="24"/>
          <w:szCs w:val="24"/>
        </w:rPr>
        <w:t xml:space="preserve">Az (EU) </w:t>
      </w:r>
      <w:r w:rsidR="006B5926">
        <w:rPr>
          <w:rFonts w:ascii="Times New Roman" w:hAnsi="Times New Roman"/>
          <w:b/>
          <w:sz w:val="24"/>
          <w:szCs w:val="24"/>
        </w:rPr>
        <w:t>2023/2831</w:t>
      </w:r>
      <w:r w:rsidR="00DC0F61" w:rsidRPr="00300EDF">
        <w:rPr>
          <w:rFonts w:ascii="Times New Roman" w:hAnsi="Times New Roman"/>
          <w:b/>
          <w:sz w:val="24"/>
          <w:szCs w:val="24"/>
        </w:rPr>
        <w:t xml:space="preserve"> bizottsági rendelet</w:t>
      </w:r>
      <w:r>
        <w:rPr>
          <w:rFonts w:ascii="Times New Roman" w:hAnsi="Times New Roman"/>
          <w:b/>
          <w:sz w:val="24"/>
          <w:szCs w:val="24"/>
        </w:rPr>
        <w:t>, a</w:t>
      </w:r>
      <w:r w:rsidR="00EA227D">
        <w:rPr>
          <w:rFonts w:ascii="Times New Roman" w:hAnsi="Times New Roman"/>
          <w:b/>
          <w:sz w:val="24"/>
          <w:szCs w:val="24"/>
        </w:rPr>
        <w:t>z</w:t>
      </w:r>
      <w:r>
        <w:rPr>
          <w:rFonts w:ascii="Times New Roman" w:hAnsi="Times New Roman"/>
          <w:b/>
          <w:sz w:val="24"/>
          <w:szCs w:val="24"/>
        </w:rPr>
        <w:t xml:space="preserve"> 1408/2013/EU bizottsági rendelet, és a 717/2014/EU bizottsági rendelet</w:t>
      </w:r>
      <w:r w:rsidR="00DC0F61" w:rsidRPr="00300EDF">
        <w:rPr>
          <w:rFonts w:ascii="Times New Roman" w:hAnsi="Times New Roman"/>
          <w:b/>
          <w:sz w:val="24"/>
          <w:szCs w:val="24"/>
        </w:rPr>
        <w:t xml:space="preserve"> (továbbiakban: bizottsági rendelet) szerinti csekély összegű (de </w:t>
      </w:r>
      <w:proofErr w:type="spellStart"/>
      <w:r w:rsidR="00DC0F61" w:rsidRPr="00300EDF">
        <w:rPr>
          <w:rFonts w:ascii="Times New Roman" w:hAnsi="Times New Roman"/>
          <w:b/>
          <w:sz w:val="24"/>
          <w:szCs w:val="24"/>
        </w:rPr>
        <w:t>minimis</w:t>
      </w:r>
      <w:proofErr w:type="spellEnd"/>
      <w:r w:rsidR="00DC0F61" w:rsidRPr="00300EDF">
        <w:rPr>
          <w:rFonts w:ascii="Times New Roman" w:hAnsi="Times New Roman"/>
          <w:b/>
          <w:sz w:val="24"/>
          <w:szCs w:val="24"/>
        </w:rPr>
        <w:t>) támogatás esetén</w:t>
      </w:r>
    </w:p>
    <w:p w14:paraId="6D9C270A" w14:textId="77777777" w:rsidR="00C46ED5" w:rsidRDefault="00C46ED5" w:rsidP="00DC0F61">
      <w:pPr>
        <w:spacing w:after="120"/>
        <w:jc w:val="center"/>
        <w:rPr>
          <w:rFonts w:ascii="Times New Roman" w:hAnsi="Times New Roman"/>
          <w:b/>
          <w:sz w:val="24"/>
          <w:szCs w:val="24"/>
        </w:rPr>
      </w:pPr>
    </w:p>
    <w:p w14:paraId="1A9293D6" w14:textId="77777777" w:rsidR="005868C1" w:rsidRPr="00300EDF" w:rsidRDefault="005868C1" w:rsidP="00DC0F61">
      <w:pPr>
        <w:spacing w:after="120"/>
        <w:jc w:val="center"/>
        <w:rPr>
          <w:rFonts w:ascii="Times New Roman" w:hAnsi="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0"/>
        <w:gridCol w:w="4132"/>
      </w:tblGrid>
      <w:tr w:rsidR="00DC0F61" w:rsidRPr="00300EDF" w14:paraId="6055B076" w14:textId="77777777" w:rsidTr="00C46ED5">
        <w:trPr>
          <w:jc w:val="center"/>
        </w:trPr>
        <w:tc>
          <w:tcPr>
            <w:tcW w:w="9014" w:type="dxa"/>
            <w:gridSpan w:val="2"/>
          </w:tcPr>
          <w:p w14:paraId="043E2D1F" w14:textId="77777777" w:rsidR="00DC0F61" w:rsidRPr="00300EDF" w:rsidRDefault="00DC0F61" w:rsidP="00DE5FB8">
            <w:pPr>
              <w:spacing w:after="120"/>
              <w:jc w:val="both"/>
              <w:rPr>
                <w:rFonts w:ascii="Times New Roman" w:hAnsi="Times New Roman"/>
                <w:b/>
                <w:sz w:val="24"/>
                <w:szCs w:val="24"/>
              </w:rPr>
            </w:pPr>
            <w:r w:rsidRPr="00300EDF">
              <w:rPr>
                <w:rFonts w:ascii="Times New Roman" w:hAnsi="Times New Roman"/>
                <w:b/>
                <w:sz w:val="24"/>
                <w:szCs w:val="24"/>
              </w:rPr>
              <w:t>1. Kedvezményezett adatai</w:t>
            </w:r>
          </w:p>
        </w:tc>
      </w:tr>
      <w:tr w:rsidR="00DC0F61" w:rsidRPr="00300EDF" w14:paraId="4D6B08D8" w14:textId="77777777" w:rsidTr="00C46ED5">
        <w:trPr>
          <w:trHeight w:val="415"/>
          <w:jc w:val="center"/>
        </w:trPr>
        <w:tc>
          <w:tcPr>
            <w:tcW w:w="4904" w:type="dxa"/>
            <w:vAlign w:val="center"/>
          </w:tcPr>
          <w:p w14:paraId="525F9388" w14:textId="77777777" w:rsidR="00DC0F61" w:rsidRPr="00300EDF" w:rsidRDefault="00DC0F61" w:rsidP="00DE5FB8">
            <w:pPr>
              <w:spacing w:after="120"/>
              <w:rPr>
                <w:rFonts w:ascii="Times New Roman" w:hAnsi="Times New Roman"/>
                <w:sz w:val="24"/>
                <w:szCs w:val="24"/>
              </w:rPr>
            </w:pPr>
            <w:r w:rsidRPr="00300EDF">
              <w:rPr>
                <w:rFonts w:ascii="Times New Roman" w:hAnsi="Times New Roman"/>
                <w:sz w:val="24"/>
                <w:szCs w:val="24"/>
              </w:rPr>
              <w:t>Név:</w:t>
            </w:r>
          </w:p>
        </w:tc>
        <w:tc>
          <w:tcPr>
            <w:tcW w:w="4110" w:type="dxa"/>
            <w:vAlign w:val="center"/>
          </w:tcPr>
          <w:p w14:paraId="37AB9B21" w14:textId="77777777" w:rsidR="00DC0F61" w:rsidRPr="00300EDF" w:rsidRDefault="00DC0F61" w:rsidP="00DE5FB8">
            <w:pPr>
              <w:spacing w:after="120"/>
              <w:rPr>
                <w:rFonts w:ascii="Times New Roman" w:hAnsi="Times New Roman"/>
                <w:sz w:val="24"/>
                <w:szCs w:val="24"/>
              </w:rPr>
            </w:pPr>
          </w:p>
        </w:tc>
      </w:tr>
      <w:tr w:rsidR="00DC0F61" w:rsidRPr="00300EDF" w14:paraId="7B6B3113" w14:textId="77777777" w:rsidTr="00C46ED5">
        <w:trPr>
          <w:jc w:val="center"/>
        </w:trPr>
        <w:tc>
          <w:tcPr>
            <w:tcW w:w="4904" w:type="dxa"/>
            <w:vAlign w:val="center"/>
          </w:tcPr>
          <w:p w14:paraId="1E3F27BA" w14:textId="77777777" w:rsidR="00DC0F61" w:rsidRPr="00300EDF" w:rsidRDefault="00DC0F61" w:rsidP="00DE5FB8">
            <w:pPr>
              <w:spacing w:after="120"/>
              <w:rPr>
                <w:rFonts w:ascii="Times New Roman" w:hAnsi="Times New Roman"/>
                <w:sz w:val="24"/>
                <w:szCs w:val="24"/>
              </w:rPr>
            </w:pPr>
            <w:r w:rsidRPr="00300EDF">
              <w:rPr>
                <w:rFonts w:ascii="Times New Roman" w:hAnsi="Times New Roman"/>
                <w:sz w:val="24"/>
                <w:szCs w:val="24"/>
              </w:rPr>
              <w:t>Adószám:</w:t>
            </w:r>
          </w:p>
        </w:tc>
        <w:tc>
          <w:tcPr>
            <w:tcW w:w="4110" w:type="dxa"/>
            <w:vAlign w:val="center"/>
          </w:tcPr>
          <w:p w14:paraId="77E3DB91" w14:textId="77777777" w:rsidR="00DC0F61" w:rsidRPr="00300EDF" w:rsidRDefault="00DC0F61" w:rsidP="00DE5FB8">
            <w:pPr>
              <w:spacing w:after="120"/>
              <w:rPr>
                <w:rFonts w:ascii="Times New Roman" w:hAnsi="Times New Roman"/>
                <w:sz w:val="24"/>
                <w:szCs w:val="24"/>
              </w:rPr>
            </w:pPr>
          </w:p>
        </w:tc>
      </w:tr>
      <w:tr w:rsidR="00DC0F61" w:rsidRPr="00300EDF" w14:paraId="3DC7A1C0" w14:textId="77777777" w:rsidTr="00C46ED5">
        <w:trPr>
          <w:trHeight w:val="427"/>
          <w:jc w:val="center"/>
        </w:trPr>
        <w:tc>
          <w:tcPr>
            <w:tcW w:w="4904" w:type="dxa"/>
            <w:vAlign w:val="center"/>
          </w:tcPr>
          <w:p w14:paraId="5A469937" w14:textId="77777777" w:rsidR="00DC0F61" w:rsidRPr="00300EDF" w:rsidRDefault="00DC0F61" w:rsidP="00DE5FB8">
            <w:pPr>
              <w:spacing w:after="120"/>
              <w:rPr>
                <w:rFonts w:ascii="Times New Roman" w:hAnsi="Times New Roman"/>
                <w:sz w:val="24"/>
                <w:szCs w:val="24"/>
              </w:rPr>
            </w:pPr>
            <w:r w:rsidRPr="00300EDF">
              <w:rPr>
                <w:rFonts w:ascii="Times New Roman" w:hAnsi="Times New Roman"/>
                <w:sz w:val="24"/>
                <w:szCs w:val="24"/>
              </w:rPr>
              <w:t>Elérhetőség:</w:t>
            </w:r>
          </w:p>
        </w:tc>
        <w:tc>
          <w:tcPr>
            <w:tcW w:w="4110" w:type="dxa"/>
            <w:vAlign w:val="center"/>
          </w:tcPr>
          <w:p w14:paraId="6170C1CC" w14:textId="77777777" w:rsidR="00DC0F61" w:rsidRPr="00300EDF" w:rsidRDefault="00DC0F61" w:rsidP="00DE5FB8">
            <w:pPr>
              <w:spacing w:after="120"/>
              <w:rPr>
                <w:rFonts w:ascii="Times New Roman" w:hAnsi="Times New Roman"/>
                <w:sz w:val="24"/>
                <w:szCs w:val="24"/>
              </w:rPr>
            </w:pPr>
          </w:p>
        </w:tc>
      </w:tr>
      <w:tr w:rsidR="00DC0F61" w:rsidRPr="00300EDF" w14:paraId="76057375" w14:textId="77777777" w:rsidTr="00C46ED5">
        <w:trPr>
          <w:trHeight w:val="418"/>
          <w:jc w:val="center"/>
        </w:trPr>
        <w:tc>
          <w:tcPr>
            <w:tcW w:w="4904" w:type="dxa"/>
            <w:vAlign w:val="center"/>
          </w:tcPr>
          <w:p w14:paraId="2E951925" w14:textId="77777777" w:rsidR="00DC0F61" w:rsidRPr="00300EDF" w:rsidRDefault="00DC0F61" w:rsidP="00DE5FB8">
            <w:pPr>
              <w:spacing w:after="120"/>
              <w:rPr>
                <w:rFonts w:ascii="Times New Roman" w:hAnsi="Times New Roman"/>
                <w:sz w:val="24"/>
                <w:szCs w:val="24"/>
              </w:rPr>
            </w:pPr>
            <w:r w:rsidRPr="00300EDF">
              <w:rPr>
                <w:rFonts w:ascii="Times New Roman" w:hAnsi="Times New Roman"/>
                <w:sz w:val="24"/>
                <w:szCs w:val="24"/>
              </w:rPr>
              <w:t>Aláírásra jogosult képviselő:</w:t>
            </w:r>
          </w:p>
        </w:tc>
        <w:tc>
          <w:tcPr>
            <w:tcW w:w="4110" w:type="dxa"/>
            <w:vAlign w:val="center"/>
          </w:tcPr>
          <w:p w14:paraId="28F2647A" w14:textId="77777777" w:rsidR="00DC0F61" w:rsidRPr="00300EDF" w:rsidRDefault="00DC0F61" w:rsidP="00DE5FB8">
            <w:pPr>
              <w:spacing w:after="120"/>
              <w:rPr>
                <w:rFonts w:ascii="Times New Roman" w:hAnsi="Times New Roman"/>
                <w:sz w:val="24"/>
                <w:szCs w:val="24"/>
              </w:rPr>
            </w:pPr>
          </w:p>
        </w:tc>
      </w:tr>
      <w:tr w:rsidR="00DC0F61" w:rsidRPr="00300EDF" w14:paraId="41AE0AD8" w14:textId="77777777" w:rsidTr="00C46ED5">
        <w:trPr>
          <w:trHeight w:val="411"/>
          <w:jc w:val="center"/>
        </w:trPr>
        <w:tc>
          <w:tcPr>
            <w:tcW w:w="4904" w:type="dxa"/>
            <w:vAlign w:val="center"/>
          </w:tcPr>
          <w:p w14:paraId="4A2B5939" w14:textId="77777777" w:rsidR="00DC0F61" w:rsidRPr="00300EDF" w:rsidRDefault="00DC0F61" w:rsidP="00DE5FB8">
            <w:pPr>
              <w:spacing w:after="120"/>
              <w:rPr>
                <w:rFonts w:ascii="Times New Roman" w:hAnsi="Times New Roman"/>
                <w:sz w:val="24"/>
                <w:szCs w:val="24"/>
              </w:rPr>
            </w:pPr>
            <w:r w:rsidRPr="00300EDF">
              <w:rPr>
                <w:rFonts w:ascii="Times New Roman" w:hAnsi="Times New Roman"/>
                <w:sz w:val="24"/>
                <w:szCs w:val="24"/>
              </w:rPr>
              <w:t>E-mail cím:</w:t>
            </w:r>
          </w:p>
        </w:tc>
        <w:tc>
          <w:tcPr>
            <w:tcW w:w="4110" w:type="dxa"/>
            <w:vAlign w:val="center"/>
          </w:tcPr>
          <w:p w14:paraId="7C0AB426" w14:textId="77777777" w:rsidR="00DC0F61" w:rsidRPr="00300EDF" w:rsidRDefault="00DC0F61" w:rsidP="00DE5FB8">
            <w:pPr>
              <w:spacing w:after="120"/>
              <w:rPr>
                <w:rFonts w:ascii="Times New Roman" w:hAnsi="Times New Roman"/>
                <w:sz w:val="24"/>
                <w:szCs w:val="24"/>
              </w:rPr>
            </w:pPr>
          </w:p>
        </w:tc>
      </w:tr>
      <w:tr w:rsidR="00DC0F61" w:rsidRPr="00300EDF" w14:paraId="668A5AC1" w14:textId="77777777" w:rsidTr="00C46ED5">
        <w:trPr>
          <w:trHeight w:val="465"/>
          <w:jc w:val="center"/>
        </w:trPr>
        <w:tc>
          <w:tcPr>
            <w:tcW w:w="9014" w:type="dxa"/>
            <w:gridSpan w:val="2"/>
            <w:vAlign w:val="center"/>
          </w:tcPr>
          <w:p w14:paraId="4CE2CFD1" w14:textId="77777777" w:rsidR="00DC0F61" w:rsidRPr="00300EDF" w:rsidRDefault="00F36F07" w:rsidP="00DE5FB8">
            <w:pPr>
              <w:spacing w:after="120"/>
              <w:rPr>
                <w:rFonts w:ascii="Times New Roman" w:hAnsi="Times New Roman"/>
                <w:sz w:val="24"/>
                <w:szCs w:val="24"/>
              </w:rPr>
            </w:pPr>
            <w:r>
              <w:rPr>
                <w:rFonts w:ascii="Times New Roman" w:hAnsi="Times New Roman"/>
                <w:i/>
                <w:sz w:val="24"/>
                <w:szCs w:val="24"/>
              </w:rPr>
              <w:t>(jelölje X-szel</w:t>
            </w:r>
            <w:r w:rsidR="004E496E">
              <w:rPr>
                <w:rFonts w:ascii="Times New Roman" w:hAnsi="Times New Roman"/>
                <w:i/>
                <w:sz w:val="24"/>
                <w:szCs w:val="24"/>
              </w:rPr>
              <w:t>, amennyiben releváns</w:t>
            </w:r>
            <w:r w:rsidR="00DC0F61" w:rsidRPr="00300EDF">
              <w:rPr>
                <w:rFonts w:ascii="Times New Roman" w:hAnsi="Times New Roman"/>
                <w:i/>
                <w:sz w:val="24"/>
                <w:szCs w:val="24"/>
              </w:rPr>
              <w:t>)</w:t>
            </w:r>
          </w:p>
          <w:p w14:paraId="344B6C7A" w14:textId="77777777" w:rsidR="00DC0F61" w:rsidRPr="00300EDF" w:rsidRDefault="00DC0F61" w:rsidP="00DE5FB8">
            <w:pPr>
              <w:pStyle w:val="lielparametri"/>
              <w:spacing w:before="0" w:after="120" w:line="276" w:lineRule="auto"/>
              <w:ind w:left="0"/>
              <w:jc w:val="both"/>
              <w:rPr>
                <w:rFonts w:ascii="Times New Roman" w:hAnsi="Times New Roman"/>
                <w:sz w:val="24"/>
                <w:szCs w:val="24"/>
                <w:lang w:val="hu-HU"/>
              </w:rPr>
            </w:pPr>
            <w:r w:rsidRPr="00300EDF">
              <w:rPr>
                <w:rFonts w:ascii="Times New Roman" w:hAnsi="Times New Roman"/>
                <w:sz w:val="24"/>
                <w:szCs w:val="24"/>
                <w:lang w:val="hu-HU"/>
              </w:rPr>
              <w:sym w:font="Webdings" w:char="F063"/>
            </w:r>
            <w:r w:rsidR="00590CB2">
              <w:rPr>
                <w:rFonts w:ascii="Times New Roman" w:hAnsi="Times New Roman"/>
                <w:sz w:val="24"/>
                <w:szCs w:val="24"/>
                <w:lang w:val="hu-HU"/>
              </w:rPr>
              <w:t xml:space="preserve"> Egyesülés az elmúlt három év (3*365 nap) </w:t>
            </w:r>
            <w:r w:rsidRPr="00300EDF">
              <w:rPr>
                <w:rFonts w:ascii="Times New Roman" w:hAnsi="Times New Roman"/>
                <w:sz w:val="24"/>
                <w:szCs w:val="24"/>
                <w:lang w:val="hu-HU"/>
              </w:rPr>
              <w:t xml:space="preserve">során  </w:t>
            </w:r>
          </w:p>
          <w:p w14:paraId="4C8D5F35" w14:textId="77777777" w:rsidR="00DC0F61" w:rsidRPr="00300EDF" w:rsidRDefault="00DC0F61" w:rsidP="00590CB2">
            <w:pPr>
              <w:pStyle w:val="lielparametri"/>
              <w:spacing w:before="0" w:after="120" w:line="276" w:lineRule="auto"/>
              <w:ind w:left="0"/>
              <w:jc w:val="both"/>
              <w:rPr>
                <w:rFonts w:ascii="Times New Roman" w:hAnsi="Times New Roman"/>
                <w:sz w:val="24"/>
                <w:szCs w:val="24"/>
                <w:lang w:val="hu-HU"/>
              </w:rPr>
            </w:pPr>
            <w:r w:rsidRPr="00300EDF">
              <w:rPr>
                <w:rFonts w:ascii="Times New Roman" w:hAnsi="Times New Roman"/>
                <w:sz w:val="24"/>
                <w:szCs w:val="24"/>
                <w:lang w:val="hu-HU"/>
              </w:rPr>
              <w:sym w:font="Webdings" w:char="F063"/>
            </w:r>
            <w:r w:rsidR="00590CB2">
              <w:rPr>
                <w:rFonts w:ascii="Times New Roman" w:hAnsi="Times New Roman"/>
                <w:sz w:val="24"/>
                <w:szCs w:val="24"/>
                <w:lang w:val="hu-HU"/>
              </w:rPr>
              <w:t xml:space="preserve"> Szétválás az elmúlt három év (3*365 nap) </w:t>
            </w:r>
            <w:r w:rsidRPr="00300EDF">
              <w:rPr>
                <w:rFonts w:ascii="Times New Roman" w:hAnsi="Times New Roman"/>
                <w:sz w:val="24"/>
                <w:szCs w:val="24"/>
                <w:lang w:val="hu-HU"/>
              </w:rPr>
              <w:t xml:space="preserve">során  </w:t>
            </w:r>
          </w:p>
        </w:tc>
      </w:tr>
      <w:tr w:rsidR="00DC0F61" w:rsidRPr="00300EDF" w14:paraId="5494EC48" w14:textId="77777777" w:rsidTr="00C46ED5">
        <w:trPr>
          <w:trHeight w:val="557"/>
          <w:jc w:val="center"/>
        </w:trPr>
        <w:tc>
          <w:tcPr>
            <w:tcW w:w="4904" w:type="dxa"/>
            <w:vAlign w:val="center"/>
          </w:tcPr>
          <w:p w14:paraId="64C88A88" w14:textId="77777777" w:rsidR="00DC0F61" w:rsidRPr="00300EDF" w:rsidRDefault="00DC0F61" w:rsidP="00DE5FB8">
            <w:pPr>
              <w:spacing w:after="120"/>
              <w:rPr>
                <w:rFonts w:ascii="Times New Roman" w:hAnsi="Times New Roman"/>
                <w:sz w:val="24"/>
                <w:szCs w:val="24"/>
              </w:rPr>
            </w:pPr>
            <w:r w:rsidRPr="00300EDF">
              <w:rPr>
                <w:rFonts w:ascii="Times New Roman" w:hAnsi="Times New Roman"/>
                <w:sz w:val="24"/>
                <w:szCs w:val="24"/>
              </w:rPr>
              <w:t xml:space="preserve">Egyesülés, szétválás ideje: </w:t>
            </w:r>
          </w:p>
        </w:tc>
        <w:tc>
          <w:tcPr>
            <w:tcW w:w="4110" w:type="dxa"/>
            <w:vAlign w:val="center"/>
          </w:tcPr>
          <w:p w14:paraId="7C777D3C" w14:textId="77777777" w:rsidR="00DC0F61" w:rsidRPr="00300EDF" w:rsidRDefault="00DC0F61" w:rsidP="00DE5FB8">
            <w:pPr>
              <w:spacing w:after="120"/>
              <w:rPr>
                <w:rFonts w:ascii="Times New Roman" w:hAnsi="Times New Roman"/>
                <w:sz w:val="24"/>
                <w:szCs w:val="24"/>
              </w:rPr>
            </w:pPr>
          </w:p>
          <w:p w14:paraId="0F0C7457" w14:textId="77777777" w:rsidR="00DC0F61" w:rsidRPr="00300EDF" w:rsidRDefault="00DC0F61" w:rsidP="00DE5FB8">
            <w:pPr>
              <w:spacing w:after="120"/>
              <w:rPr>
                <w:rFonts w:ascii="Times New Roman" w:hAnsi="Times New Roman"/>
                <w:sz w:val="24"/>
                <w:szCs w:val="24"/>
              </w:rPr>
            </w:pPr>
            <w:r w:rsidRPr="00300EDF">
              <w:rPr>
                <w:rFonts w:ascii="Times New Roman" w:hAnsi="Times New Roman"/>
                <w:sz w:val="24"/>
                <w:szCs w:val="24"/>
              </w:rPr>
              <w:t>_________   ___________   _________</w:t>
            </w:r>
          </w:p>
          <w:p w14:paraId="6BD7E5B9" w14:textId="77777777" w:rsidR="00DC0F61" w:rsidRPr="00300EDF" w:rsidRDefault="00DC0F61" w:rsidP="00DE5FB8">
            <w:pPr>
              <w:spacing w:after="120"/>
              <w:rPr>
                <w:rFonts w:ascii="Times New Roman" w:hAnsi="Times New Roman"/>
                <w:sz w:val="24"/>
                <w:szCs w:val="24"/>
              </w:rPr>
            </w:pPr>
            <w:r w:rsidRPr="00300EDF">
              <w:rPr>
                <w:rFonts w:ascii="Times New Roman" w:hAnsi="Times New Roman"/>
                <w:sz w:val="24"/>
                <w:szCs w:val="24"/>
              </w:rPr>
              <w:t xml:space="preserve">   (év)             (hónap)           (nap)</w:t>
            </w:r>
          </w:p>
        </w:tc>
      </w:tr>
    </w:tbl>
    <w:p w14:paraId="70396C95" w14:textId="77777777" w:rsidR="00C46ED5" w:rsidRDefault="00C46ED5" w:rsidP="00DC0F61">
      <w:pPr>
        <w:spacing w:after="120"/>
        <w:jc w:val="both"/>
        <w:rPr>
          <w:rFonts w:ascii="Times New Roman" w:hAnsi="Times New Roman"/>
          <w:sz w:val="24"/>
          <w:szCs w:val="24"/>
        </w:rPr>
      </w:pPr>
    </w:p>
    <w:p w14:paraId="66077594" w14:textId="77777777" w:rsidR="005868C1" w:rsidRDefault="005868C1" w:rsidP="00DC0F61">
      <w:pPr>
        <w:spacing w:after="120"/>
        <w:jc w:val="both"/>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2"/>
        <w:gridCol w:w="3660"/>
      </w:tblGrid>
      <w:tr w:rsidR="00C46ED5" w:rsidRPr="00300EDF" w14:paraId="1792B564" w14:textId="77777777" w:rsidTr="00C46ED5">
        <w:trPr>
          <w:jc w:val="center"/>
        </w:trPr>
        <w:tc>
          <w:tcPr>
            <w:tcW w:w="9300" w:type="dxa"/>
            <w:gridSpan w:val="2"/>
            <w:vAlign w:val="center"/>
          </w:tcPr>
          <w:p w14:paraId="4736ACDF" w14:textId="77777777" w:rsidR="00C46ED5" w:rsidRPr="00300EDF" w:rsidRDefault="00C46ED5" w:rsidP="00D0557F">
            <w:pPr>
              <w:spacing w:after="120"/>
              <w:rPr>
                <w:rFonts w:ascii="Times New Roman" w:hAnsi="Times New Roman"/>
                <w:b/>
                <w:sz w:val="24"/>
                <w:szCs w:val="24"/>
              </w:rPr>
            </w:pPr>
            <w:r>
              <w:rPr>
                <w:rFonts w:ascii="Times New Roman" w:hAnsi="Times New Roman"/>
                <w:b/>
                <w:sz w:val="24"/>
                <w:szCs w:val="24"/>
              </w:rPr>
              <w:t>2</w:t>
            </w:r>
            <w:r w:rsidRPr="00300EDF">
              <w:rPr>
                <w:rFonts w:ascii="Times New Roman" w:hAnsi="Times New Roman"/>
                <w:b/>
                <w:sz w:val="24"/>
                <w:szCs w:val="24"/>
              </w:rPr>
              <w:t>. Adatok az egy és ugyanazon vállalkozásokról</w:t>
            </w:r>
          </w:p>
        </w:tc>
      </w:tr>
      <w:tr w:rsidR="00C46ED5" w:rsidRPr="00300EDF" w:rsidDel="00CE53F6" w14:paraId="6CFFA0C4" w14:textId="77777777" w:rsidTr="00C46ED5">
        <w:trPr>
          <w:jc w:val="center"/>
        </w:trPr>
        <w:tc>
          <w:tcPr>
            <w:tcW w:w="9300" w:type="dxa"/>
            <w:gridSpan w:val="2"/>
            <w:vAlign w:val="center"/>
          </w:tcPr>
          <w:p w14:paraId="724570A7" w14:textId="77777777" w:rsidR="00C46ED5" w:rsidRPr="00300EDF" w:rsidDel="00CE53F6" w:rsidRDefault="00C46ED5" w:rsidP="00D0557F">
            <w:pPr>
              <w:spacing w:after="120"/>
              <w:jc w:val="both"/>
              <w:rPr>
                <w:rFonts w:ascii="Times New Roman" w:hAnsi="Times New Roman"/>
                <w:sz w:val="24"/>
                <w:szCs w:val="24"/>
              </w:rPr>
            </w:pPr>
            <w:r w:rsidRPr="00300EDF">
              <w:rPr>
                <w:rFonts w:ascii="Times New Roman" w:hAnsi="Times New Roman"/>
                <w:sz w:val="24"/>
                <w:szCs w:val="24"/>
              </w:rPr>
              <w:t xml:space="preserve">Nyilatkozom, hogy a bizottsági rendelet </w:t>
            </w:r>
            <w:r w:rsidRPr="00E4648B">
              <w:rPr>
                <w:rFonts w:ascii="Times New Roman" w:hAnsi="Times New Roman"/>
                <w:bCs/>
                <w:sz w:val="24"/>
                <w:szCs w:val="24"/>
              </w:rPr>
              <w:t>2. cikk (2) bekezdése</w:t>
            </w:r>
            <w:r>
              <w:rPr>
                <w:rFonts w:ascii="Times New Roman" w:hAnsi="Times New Roman"/>
                <w:bCs/>
                <w:sz w:val="24"/>
                <w:szCs w:val="24"/>
              </w:rPr>
              <w:t xml:space="preserve"> értelmében a </w:t>
            </w:r>
            <w:r w:rsidRPr="00300EDF">
              <w:rPr>
                <w:rFonts w:ascii="Times New Roman" w:hAnsi="Times New Roman"/>
                <w:sz w:val="24"/>
                <w:szCs w:val="24"/>
              </w:rPr>
              <w:t>kedvezményezett</w:t>
            </w:r>
            <w:r w:rsidRPr="00300EDF">
              <w:rPr>
                <w:rFonts w:ascii="Times New Roman" w:hAnsi="Times New Roman"/>
                <w:bCs/>
                <w:sz w:val="24"/>
                <w:szCs w:val="24"/>
              </w:rPr>
              <w:t xml:space="preserve"> az alábbi vállalkozásokkal minősül egy és ugyanazon vállalkozásnak.</w:t>
            </w:r>
          </w:p>
        </w:tc>
      </w:tr>
      <w:tr w:rsidR="00C46ED5" w:rsidRPr="00300EDF" w14:paraId="1EE97A03" w14:textId="77777777" w:rsidTr="00C46ED5">
        <w:trPr>
          <w:jc w:val="center"/>
        </w:trPr>
        <w:tc>
          <w:tcPr>
            <w:tcW w:w="5545" w:type="dxa"/>
            <w:vAlign w:val="center"/>
          </w:tcPr>
          <w:p w14:paraId="25C760D6" w14:textId="77777777" w:rsidR="00C46ED5" w:rsidRPr="00300EDF" w:rsidRDefault="00C46ED5" w:rsidP="00D0557F">
            <w:pPr>
              <w:spacing w:after="120"/>
              <w:rPr>
                <w:rFonts w:ascii="Times New Roman" w:hAnsi="Times New Roman"/>
                <w:b/>
                <w:sz w:val="24"/>
                <w:szCs w:val="24"/>
              </w:rPr>
            </w:pPr>
            <w:r w:rsidRPr="00300EDF">
              <w:rPr>
                <w:rFonts w:ascii="Times New Roman" w:hAnsi="Times New Roman"/>
                <w:b/>
                <w:sz w:val="24"/>
                <w:szCs w:val="24"/>
              </w:rPr>
              <w:t>Vállalkozás neve</w:t>
            </w:r>
          </w:p>
        </w:tc>
        <w:tc>
          <w:tcPr>
            <w:tcW w:w="3755" w:type="dxa"/>
            <w:vAlign w:val="center"/>
          </w:tcPr>
          <w:p w14:paraId="6CDABF4A" w14:textId="77777777" w:rsidR="00C46ED5" w:rsidRPr="00300EDF" w:rsidRDefault="00C46ED5" w:rsidP="00D0557F">
            <w:pPr>
              <w:spacing w:after="120"/>
              <w:rPr>
                <w:rFonts w:ascii="Times New Roman" w:hAnsi="Times New Roman"/>
                <w:b/>
                <w:sz w:val="24"/>
                <w:szCs w:val="24"/>
              </w:rPr>
            </w:pPr>
            <w:r w:rsidRPr="00300EDF">
              <w:rPr>
                <w:rFonts w:ascii="Times New Roman" w:hAnsi="Times New Roman"/>
                <w:b/>
                <w:sz w:val="24"/>
                <w:szCs w:val="24"/>
              </w:rPr>
              <w:t>Adószáma</w:t>
            </w:r>
          </w:p>
        </w:tc>
      </w:tr>
      <w:tr w:rsidR="00C46ED5" w:rsidRPr="00300EDF" w14:paraId="598051C2" w14:textId="77777777" w:rsidTr="00C46ED5">
        <w:trPr>
          <w:trHeight w:val="563"/>
          <w:jc w:val="center"/>
        </w:trPr>
        <w:tc>
          <w:tcPr>
            <w:tcW w:w="5545" w:type="dxa"/>
          </w:tcPr>
          <w:p w14:paraId="7DFA8FF1" w14:textId="77777777" w:rsidR="00C46ED5" w:rsidRPr="00300EDF" w:rsidRDefault="00C46ED5" w:rsidP="00D0557F">
            <w:pPr>
              <w:spacing w:after="120"/>
              <w:jc w:val="both"/>
              <w:rPr>
                <w:rFonts w:ascii="Times New Roman" w:hAnsi="Times New Roman"/>
                <w:sz w:val="24"/>
                <w:szCs w:val="24"/>
              </w:rPr>
            </w:pPr>
          </w:p>
        </w:tc>
        <w:tc>
          <w:tcPr>
            <w:tcW w:w="3755" w:type="dxa"/>
          </w:tcPr>
          <w:p w14:paraId="1070FC00" w14:textId="77777777" w:rsidR="00C46ED5" w:rsidRPr="00300EDF" w:rsidRDefault="00C46ED5" w:rsidP="00D0557F">
            <w:pPr>
              <w:spacing w:after="120"/>
              <w:jc w:val="both"/>
              <w:rPr>
                <w:rFonts w:ascii="Times New Roman" w:hAnsi="Times New Roman"/>
                <w:sz w:val="24"/>
                <w:szCs w:val="24"/>
              </w:rPr>
            </w:pPr>
          </w:p>
        </w:tc>
      </w:tr>
      <w:tr w:rsidR="00C46ED5" w:rsidRPr="00300EDF" w14:paraId="75903A74" w14:textId="77777777" w:rsidTr="00C46ED5">
        <w:trPr>
          <w:trHeight w:val="563"/>
          <w:jc w:val="center"/>
        </w:trPr>
        <w:tc>
          <w:tcPr>
            <w:tcW w:w="5545" w:type="dxa"/>
          </w:tcPr>
          <w:p w14:paraId="2ACD5D70" w14:textId="77777777" w:rsidR="00C46ED5" w:rsidRPr="00300EDF" w:rsidRDefault="00C46ED5" w:rsidP="00D0557F">
            <w:pPr>
              <w:spacing w:after="120"/>
              <w:jc w:val="both"/>
              <w:rPr>
                <w:rFonts w:ascii="Times New Roman" w:hAnsi="Times New Roman"/>
                <w:sz w:val="24"/>
                <w:szCs w:val="24"/>
              </w:rPr>
            </w:pPr>
          </w:p>
        </w:tc>
        <w:tc>
          <w:tcPr>
            <w:tcW w:w="3755" w:type="dxa"/>
          </w:tcPr>
          <w:p w14:paraId="238662FD" w14:textId="77777777" w:rsidR="00C46ED5" w:rsidRPr="00300EDF" w:rsidRDefault="00C46ED5" w:rsidP="00D0557F">
            <w:pPr>
              <w:spacing w:after="120"/>
              <w:jc w:val="both"/>
              <w:rPr>
                <w:rFonts w:ascii="Times New Roman" w:hAnsi="Times New Roman"/>
                <w:sz w:val="24"/>
                <w:szCs w:val="24"/>
              </w:rPr>
            </w:pPr>
          </w:p>
        </w:tc>
      </w:tr>
      <w:tr w:rsidR="00C46ED5" w:rsidRPr="00300EDF" w14:paraId="1F1860B8" w14:textId="77777777" w:rsidTr="00C46ED5">
        <w:trPr>
          <w:trHeight w:val="563"/>
          <w:jc w:val="center"/>
        </w:trPr>
        <w:tc>
          <w:tcPr>
            <w:tcW w:w="5545" w:type="dxa"/>
          </w:tcPr>
          <w:p w14:paraId="391F7D56" w14:textId="77777777" w:rsidR="00C46ED5" w:rsidRPr="00300EDF" w:rsidRDefault="00C46ED5" w:rsidP="00D0557F">
            <w:pPr>
              <w:spacing w:after="120"/>
              <w:jc w:val="both"/>
              <w:rPr>
                <w:rFonts w:ascii="Times New Roman" w:hAnsi="Times New Roman"/>
                <w:sz w:val="24"/>
                <w:szCs w:val="24"/>
              </w:rPr>
            </w:pPr>
          </w:p>
        </w:tc>
        <w:tc>
          <w:tcPr>
            <w:tcW w:w="3755" w:type="dxa"/>
          </w:tcPr>
          <w:p w14:paraId="08181633" w14:textId="77777777" w:rsidR="00C46ED5" w:rsidRPr="00300EDF" w:rsidRDefault="00C46ED5" w:rsidP="00D0557F">
            <w:pPr>
              <w:spacing w:after="120"/>
              <w:jc w:val="both"/>
              <w:rPr>
                <w:rFonts w:ascii="Times New Roman" w:hAnsi="Times New Roman"/>
                <w:sz w:val="24"/>
                <w:szCs w:val="24"/>
              </w:rPr>
            </w:pPr>
          </w:p>
        </w:tc>
      </w:tr>
      <w:tr w:rsidR="00C46ED5" w:rsidRPr="00300EDF" w14:paraId="3B4B7E9E" w14:textId="77777777" w:rsidTr="00C46ED5">
        <w:trPr>
          <w:trHeight w:val="563"/>
          <w:jc w:val="center"/>
        </w:trPr>
        <w:tc>
          <w:tcPr>
            <w:tcW w:w="5545" w:type="dxa"/>
          </w:tcPr>
          <w:p w14:paraId="0543438C" w14:textId="77777777" w:rsidR="00C46ED5" w:rsidRPr="00300EDF" w:rsidRDefault="00C46ED5" w:rsidP="00D0557F">
            <w:pPr>
              <w:spacing w:after="120"/>
              <w:jc w:val="both"/>
              <w:rPr>
                <w:rFonts w:ascii="Times New Roman" w:hAnsi="Times New Roman"/>
                <w:sz w:val="24"/>
                <w:szCs w:val="24"/>
              </w:rPr>
            </w:pPr>
          </w:p>
        </w:tc>
        <w:tc>
          <w:tcPr>
            <w:tcW w:w="3755" w:type="dxa"/>
          </w:tcPr>
          <w:p w14:paraId="0082F707" w14:textId="77777777" w:rsidR="00C46ED5" w:rsidRPr="00300EDF" w:rsidRDefault="00C46ED5" w:rsidP="00D0557F">
            <w:pPr>
              <w:spacing w:after="120"/>
              <w:jc w:val="both"/>
              <w:rPr>
                <w:rFonts w:ascii="Times New Roman" w:hAnsi="Times New Roman"/>
                <w:sz w:val="24"/>
                <w:szCs w:val="24"/>
              </w:rPr>
            </w:pPr>
          </w:p>
        </w:tc>
      </w:tr>
      <w:tr w:rsidR="00C46ED5" w:rsidRPr="00300EDF" w14:paraId="37E860A5" w14:textId="77777777" w:rsidTr="00C46ED5">
        <w:trPr>
          <w:trHeight w:val="563"/>
          <w:jc w:val="center"/>
        </w:trPr>
        <w:tc>
          <w:tcPr>
            <w:tcW w:w="5545" w:type="dxa"/>
          </w:tcPr>
          <w:p w14:paraId="5A453A48" w14:textId="77777777" w:rsidR="00C46ED5" w:rsidRPr="00300EDF" w:rsidRDefault="00C46ED5" w:rsidP="00D0557F">
            <w:pPr>
              <w:spacing w:after="120"/>
              <w:jc w:val="both"/>
              <w:rPr>
                <w:rFonts w:ascii="Times New Roman" w:hAnsi="Times New Roman"/>
                <w:sz w:val="24"/>
                <w:szCs w:val="24"/>
              </w:rPr>
            </w:pPr>
          </w:p>
        </w:tc>
        <w:tc>
          <w:tcPr>
            <w:tcW w:w="3755" w:type="dxa"/>
          </w:tcPr>
          <w:p w14:paraId="2CD9BB04" w14:textId="77777777" w:rsidR="00C46ED5" w:rsidRPr="00300EDF" w:rsidRDefault="00C46ED5" w:rsidP="00D0557F">
            <w:pPr>
              <w:spacing w:after="120"/>
              <w:jc w:val="both"/>
              <w:rPr>
                <w:rFonts w:ascii="Times New Roman" w:hAnsi="Times New Roman"/>
                <w:sz w:val="24"/>
                <w:szCs w:val="24"/>
              </w:rPr>
            </w:pPr>
          </w:p>
        </w:tc>
      </w:tr>
      <w:tr w:rsidR="00C46ED5" w:rsidRPr="00300EDF" w14:paraId="39C3DA9B" w14:textId="77777777" w:rsidTr="00C46ED5">
        <w:trPr>
          <w:trHeight w:val="563"/>
          <w:jc w:val="center"/>
        </w:trPr>
        <w:tc>
          <w:tcPr>
            <w:tcW w:w="5545" w:type="dxa"/>
          </w:tcPr>
          <w:p w14:paraId="68D06BC3" w14:textId="77777777" w:rsidR="00C46ED5" w:rsidRPr="00300EDF" w:rsidRDefault="00C46ED5" w:rsidP="00D0557F">
            <w:pPr>
              <w:spacing w:after="120"/>
              <w:jc w:val="both"/>
              <w:rPr>
                <w:rFonts w:ascii="Times New Roman" w:hAnsi="Times New Roman"/>
                <w:sz w:val="24"/>
                <w:szCs w:val="24"/>
              </w:rPr>
            </w:pPr>
          </w:p>
        </w:tc>
        <w:tc>
          <w:tcPr>
            <w:tcW w:w="3755" w:type="dxa"/>
          </w:tcPr>
          <w:p w14:paraId="1EC2FF2B" w14:textId="77777777" w:rsidR="00C46ED5" w:rsidRPr="00300EDF" w:rsidRDefault="00C46ED5" w:rsidP="00D0557F">
            <w:pPr>
              <w:spacing w:after="120"/>
              <w:jc w:val="both"/>
              <w:rPr>
                <w:rFonts w:ascii="Times New Roman" w:hAnsi="Times New Roman"/>
                <w:sz w:val="24"/>
                <w:szCs w:val="24"/>
              </w:rPr>
            </w:pPr>
          </w:p>
        </w:tc>
      </w:tr>
    </w:tbl>
    <w:p w14:paraId="29A638D0" w14:textId="77777777" w:rsidR="00DC0F61" w:rsidRPr="00300EDF" w:rsidRDefault="00DC0F61" w:rsidP="00DC0F61">
      <w:pPr>
        <w:spacing w:after="120"/>
        <w:jc w:val="both"/>
        <w:rPr>
          <w:rFonts w:ascii="Times New Roman" w:hAnsi="Times New Roman"/>
          <w:sz w:val="24"/>
          <w:szCs w:val="24"/>
        </w:rPr>
      </w:pPr>
      <w:r w:rsidRPr="00300EDF">
        <w:rPr>
          <w:rFonts w:ascii="Times New Roman" w:hAnsi="Times New Roman"/>
          <w:sz w:val="24"/>
          <w:szCs w:val="24"/>
        </w:rPr>
        <w:lastRenderedPageBreak/>
        <w:t>Ezúton nyilatkozom, hogy a jelen nyilatkozat aláírását megelőző három év (3*365 nap</w:t>
      </w:r>
      <w:r w:rsidR="005868C1">
        <w:rPr>
          <w:rFonts w:ascii="Times New Roman" w:hAnsi="Times New Roman"/>
          <w:sz w:val="24"/>
          <w:szCs w:val="24"/>
        </w:rPr>
        <w:t>, szökőév esetén 366 nap</w:t>
      </w:r>
      <w:r w:rsidRPr="00300EDF">
        <w:rPr>
          <w:rFonts w:ascii="Times New Roman" w:hAnsi="Times New Roman"/>
          <w:sz w:val="24"/>
          <w:szCs w:val="24"/>
        </w:rPr>
        <w:t xml:space="preserve">) során a kedvezményezett, továbbá az olyan vállalkozások, amelyekkel a kedvezményezett a </w:t>
      </w:r>
      <w:r w:rsidRPr="00E4648B">
        <w:rPr>
          <w:rFonts w:ascii="Times New Roman" w:hAnsi="Times New Roman"/>
          <w:sz w:val="24"/>
          <w:szCs w:val="24"/>
        </w:rPr>
        <w:t>bizottsági rendelet 2. cikk (2) bekezdése alapján</w:t>
      </w:r>
      <w:r w:rsidRPr="00300EDF">
        <w:rPr>
          <w:rFonts w:ascii="Times New Roman" w:hAnsi="Times New Roman"/>
          <w:sz w:val="24"/>
          <w:szCs w:val="24"/>
        </w:rPr>
        <w:t xml:space="preserve"> egy és ugyanazon vállalkozásnak minősül, Magyarországon a következő csekély összeg</w:t>
      </w:r>
      <w:r w:rsidR="00C46ED5">
        <w:rPr>
          <w:rFonts w:ascii="Times New Roman" w:hAnsi="Times New Roman"/>
          <w:sz w:val="24"/>
          <w:szCs w:val="24"/>
        </w:rPr>
        <w:t>ű támogatás(ok)</w:t>
      </w:r>
      <w:proofErr w:type="spellStart"/>
      <w:r w:rsidR="00C46ED5">
        <w:rPr>
          <w:rFonts w:ascii="Times New Roman" w:hAnsi="Times New Roman"/>
          <w:sz w:val="24"/>
          <w:szCs w:val="24"/>
        </w:rPr>
        <w:t>ban</w:t>
      </w:r>
      <w:proofErr w:type="spellEnd"/>
      <w:r w:rsidR="00C46ED5">
        <w:rPr>
          <w:rFonts w:ascii="Times New Roman" w:hAnsi="Times New Roman"/>
          <w:sz w:val="24"/>
          <w:szCs w:val="24"/>
        </w:rPr>
        <w:t xml:space="preserve"> részesültek.</w:t>
      </w:r>
    </w:p>
    <w:p w14:paraId="68DE487F" w14:textId="77777777" w:rsidR="00DC0F61" w:rsidRPr="00300EDF" w:rsidRDefault="00DC0F61" w:rsidP="00DC0F61">
      <w:pPr>
        <w:spacing w:after="120"/>
        <w:jc w:val="both"/>
        <w:rPr>
          <w:rFonts w:ascii="Times New Roman" w:hAnsi="Times New Roman"/>
          <w:sz w:val="24"/>
          <w:szCs w:val="24"/>
        </w:rPr>
      </w:pPr>
      <w:r w:rsidRPr="00300EDF">
        <w:rPr>
          <w:rFonts w:ascii="Times New Roman" w:hAnsi="Times New Roman"/>
          <w:sz w:val="24"/>
          <w:szCs w:val="24"/>
        </w:rPr>
        <w:t>Nyilatkozatom arra is kiterjed, hogy a kedvezményezett, továbbá az olyan vállalkozások, amelyekkel a kedvezményezett egy és ugyanazon vállalkozásnak minősül, milyen csekély összegű támogatás(ok)</w:t>
      </w:r>
      <w:proofErr w:type="spellStart"/>
      <w:r w:rsidRPr="00300EDF">
        <w:rPr>
          <w:rFonts w:ascii="Times New Roman" w:hAnsi="Times New Roman"/>
          <w:sz w:val="24"/>
          <w:szCs w:val="24"/>
        </w:rPr>
        <w:t>ra</w:t>
      </w:r>
      <w:proofErr w:type="spellEnd"/>
      <w:r w:rsidRPr="00300EDF">
        <w:rPr>
          <w:rFonts w:ascii="Times New Roman" w:hAnsi="Times New Roman"/>
          <w:sz w:val="24"/>
          <w:szCs w:val="24"/>
        </w:rPr>
        <w:t xml:space="preserve"> nyújtottak be támogatási kérelmet (az elutasított kérelmekről nem kell nyilatkozni, csak azokról, amelyek elbírálása folyamatban van).</w:t>
      </w:r>
    </w:p>
    <w:p w14:paraId="32900E2C" w14:textId="77777777" w:rsidR="00DC0F61" w:rsidRDefault="00DC0F61" w:rsidP="00DC0F61">
      <w:pPr>
        <w:spacing w:after="120"/>
        <w:jc w:val="both"/>
        <w:rPr>
          <w:rFonts w:ascii="Times New Roman" w:hAnsi="Times New Roman"/>
          <w:sz w:val="24"/>
          <w:szCs w:val="24"/>
        </w:rPr>
        <w:sectPr w:rsidR="00DC0F61">
          <w:headerReference w:type="default" r:id="rId11"/>
          <w:footerReference w:type="default" r:id="rId12"/>
          <w:pgSz w:w="11906" w:h="16838"/>
          <w:pgMar w:top="1417" w:right="1417" w:bottom="1417" w:left="1417" w:header="708" w:footer="708" w:gutter="0"/>
          <w:cols w:space="708"/>
          <w:docGrid w:linePitch="360"/>
        </w:sectPr>
      </w:pPr>
      <w:r w:rsidRPr="00300EDF">
        <w:rPr>
          <w:rFonts w:ascii="Times New Roman" w:hAnsi="Times New Roman"/>
          <w:sz w:val="24"/>
          <w:szCs w:val="24"/>
        </w:rPr>
        <w:t xml:space="preserve">Nyilatkozatom a bizottsági rendelet </w:t>
      </w:r>
      <w:r w:rsidRPr="00E4648B">
        <w:rPr>
          <w:rFonts w:ascii="Times New Roman" w:hAnsi="Times New Roman"/>
          <w:sz w:val="24"/>
          <w:szCs w:val="24"/>
        </w:rPr>
        <w:t>3. cikk (8)-(9)</w:t>
      </w:r>
      <w:r w:rsidRPr="00300EDF">
        <w:rPr>
          <w:rFonts w:ascii="Times New Roman" w:hAnsi="Times New Roman"/>
          <w:sz w:val="24"/>
          <w:szCs w:val="24"/>
        </w:rPr>
        <w:t xml:space="preserve"> bekezdéseiben írtak bet</w:t>
      </w:r>
      <w:r>
        <w:rPr>
          <w:rFonts w:ascii="Times New Roman" w:hAnsi="Times New Roman"/>
          <w:sz w:val="24"/>
          <w:szCs w:val="24"/>
        </w:rPr>
        <w:t xml:space="preserve">artásához szükséges adatokat is </w:t>
      </w:r>
      <w:r w:rsidRPr="00300EDF">
        <w:rPr>
          <w:rFonts w:ascii="Times New Roman" w:hAnsi="Times New Roman"/>
          <w:sz w:val="24"/>
          <w:szCs w:val="24"/>
        </w:rPr>
        <w:t>tartalmazza.</w:t>
      </w:r>
      <w:r w:rsidRPr="00300EDF">
        <w:rPr>
          <w:rStyle w:val="Lbjegyzet-hivatkozs"/>
          <w:rFonts w:ascii="Times New Roman" w:hAnsi="Times New Roman"/>
          <w:sz w:val="24"/>
          <w:szCs w:val="24"/>
        </w:rPr>
        <w:footnoteReference w:id="1"/>
      </w:r>
    </w:p>
    <w:tbl>
      <w:tblPr>
        <w:tblpPr w:leftFromText="141" w:rightFromText="141" w:vertAnchor="text" w:horzAnchor="margin" w:tblpXSpec="center" w:tblpY="-5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969"/>
        <w:gridCol w:w="1578"/>
        <w:gridCol w:w="1855"/>
        <w:gridCol w:w="2079"/>
        <w:gridCol w:w="1393"/>
        <w:gridCol w:w="1025"/>
        <w:gridCol w:w="965"/>
        <w:gridCol w:w="1007"/>
        <w:gridCol w:w="1151"/>
      </w:tblGrid>
      <w:tr w:rsidR="00293D34" w:rsidRPr="00300EDF" w14:paraId="53371E0A" w14:textId="77777777" w:rsidTr="00F55D3E">
        <w:trPr>
          <w:trHeight w:val="777"/>
        </w:trPr>
        <w:tc>
          <w:tcPr>
            <w:tcW w:w="13994" w:type="dxa"/>
            <w:gridSpan w:val="10"/>
            <w:vAlign w:val="center"/>
          </w:tcPr>
          <w:p w14:paraId="5B7C8640" w14:textId="77777777" w:rsidR="00293D34" w:rsidRPr="00DC0F61" w:rsidRDefault="00C46ED5" w:rsidP="00DE5FB8">
            <w:pPr>
              <w:spacing w:after="120"/>
              <w:jc w:val="center"/>
              <w:rPr>
                <w:rFonts w:ascii="Times New Roman" w:hAnsi="Times New Roman"/>
                <w:b/>
                <w:sz w:val="20"/>
                <w:szCs w:val="20"/>
              </w:rPr>
            </w:pPr>
            <w:r>
              <w:rPr>
                <w:rFonts w:ascii="Times New Roman" w:hAnsi="Times New Roman"/>
                <w:b/>
                <w:sz w:val="24"/>
                <w:szCs w:val="24"/>
              </w:rPr>
              <w:lastRenderedPageBreak/>
              <w:t>3</w:t>
            </w:r>
            <w:r w:rsidR="00293D34" w:rsidRPr="00300EDF">
              <w:rPr>
                <w:rFonts w:ascii="Times New Roman" w:hAnsi="Times New Roman"/>
                <w:b/>
                <w:sz w:val="24"/>
                <w:szCs w:val="24"/>
              </w:rPr>
              <w:t xml:space="preserve">. </w:t>
            </w:r>
            <w:r>
              <w:rPr>
                <w:rFonts w:ascii="Times New Roman" w:hAnsi="Times New Roman"/>
                <w:b/>
                <w:sz w:val="24"/>
                <w:szCs w:val="24"/>
              </w:rPr>
              <w:t>Megítélt és kérelmezett c</w:t>
            </w:r>
            <w:r w:rsidR="00293D34" w:rsidRPr="00300EDF">
              <w:rPr>
                <w:rFonts w:ascii="Times New Roman" w:hAnsi="Times New Roman"/>
                <w:b/>
                <w:sz w:val="24"/>
                <w:szCs w:val="24"/>
              </w:rPr>
              <w:t>sekély összegű támogatások</w:t>
            </w:r>
            <w:r w:rsidR="00293D34" w:rsidRPr="00300EDF">
              <w:rPr>
                <w:rStyle w:val="Lbjegyzet-hivatkozs"/>
                <w:rFonts w:ascii="Times New Roman" w:hAnsi="Times New Roman"/>
                <w:b/>
                <w:sz w:val="24"/>
                <w:szCs w:val="24"/>
              </w:rPr>
              <w:footnoteReference w:id="2"/>
            </w:r>
          </w:p>
        </w:tc>
      </w:tr>
      <w:tr w:rsidR="00293D34" w:rsidRPr="00300EDF" w14:paraId="721B2277" w14:textId="77777777" w:rsidTr="00293D34">
        <w:trPr>
          <w:trHeight w:val="777"/>
        </w:trPr>
        <w:tc>
          <w:tcPr>
            <w:tcW w:w="972" w:type="dxa"/>
            <w:vMerge w:val="restart"/>
            <w:vAlign w:val="center"/>
          </w:tcPr>
          <w:p w14:paraId="048848D8" w14:textId="77777777" w:rsidR="00293D34" w:rsidRPr="00DC0F61" w:rsidRDefault="00293D34" w:rsidP="00DE5FB8">
            <w:pPr>
              <w:spacing w:after="120"/>
              <w:jc w:val="center"/>
              <w:rPr>
                <w:rFonts w:ascii="Times New Roman" w:hAnsi="Times New Roman"/>
                <w:b/>
                <w:sz w:val="20"/>
                <w:szCs w:val="20"/>
              </w:rPr>
            </w:pPr>
            <w:r w:rsidRPr="00DC0F61">
              <w:rPr>
                <w:rFonts w:ascii="Times New Roman" w:hAnsi="Times New Roman"/>
                <w:b/>
                <w:sz w:val="20"/>
                <w:szCs w:val="20"/>
              </w:rPr>
              <w:t>Sor-szám</w:t>
            </w:r>
          </w:p>
        </w:tc>
        <w:tc>
          <w:tcPr>
            <w:tcW w:w="1969" w:type="dxa"/>
            <w:vMerge w:val="restart"/>
            <w:vAlign w:val="center"/>
          </w:tcPr>
          <w:p w14:paraId="7B5F2676" w14:textId="77777777" w:rsidR="00293D34" w:rsidRPr="00DC0F61" w:rsidRDefault="00293D34" w:rsidP="00DE5FB8">
            <w:pPr>
              <w:spacing w:after="120"/>
              <w:jc w:val="center"/>
              <w:rPr>
                <w:rFonts w:ascii="Times New Roman" w:hAnsi="Times New Roman"/>
                <w:b/>
                <w:sz w:val="20"/>
                <w:szCs w:val="20"/>
              </w:rPr>
            </w:pPr>
            <w:r w:rsidRPr="00DC0F61">
              <w:rPr>
                <w:rFonts w:ascii="Times New Roman" w:hAnsi="Times New Roman"/>
                <w:b/>
                <w:sz w:val="20"/>
                <w:szCs w:val="20"/>
              </w:rPr>
              <w:t>Támogatás jogalapja (bizottsági rendelet száma</w:t>
            </w:r>
            <w:r w:rsidR="00C46ED5">
              <w:rPr>
                <w:rStyle w:val="Lbjegyzet-hivatkozs"/>
                <w:rFonts w:ascii="Times New Roman" w:hAnsi="Times New Roman"/>
                <w:b/>
                <w:sz w:val="20"/>
                <w:szCs w:val="20"/>
              </w:rPr>
              <w:footnoteReference w:id="3"/>
            </w:r>
            <w:r w:rsidRPr="00DC0F61">
              <w:rPr>
                <w:rFonts w:ascii="Times New Roman" w:hAnsi="Times New Roman"/>
                <w:b/>
                <w:sz w:val="20"/>
                <w:szCs w:val="20"/>
              </w:rPr>
              <w:t>)</w:t>
            </w:r>
          </w:p>
        </w:tc>
        <w:tc>
          <w:tcPr>
            <w:tcW w:w="1578" w:type="dxa"/>
            <w:vMerge w:val="restart"/>
            <w:vAlign w:val="center"/>
          </w:tcPr>
          <w:p w14:paraId="0C536C37" w14:textId="77777777" w:rsidR="00293D34" w:rsidRPr="00DC0F61" w:rsidRDefault="00293D34" w:rsidP="00DE5FB8">
            <w:pPr>
              <w:spacing w:after="120"/>
              <w:jc w:val="center"/>
              <w:rPr>
                <w:rFonts w:ascii="Times New Roman" w:hAnsi="Times New Roman"/>
                <w:b/>
                <w:sz w:val="20"/>
                <w:szCs w:val="20"/>
              </w:rPr>
            </w:pPr>
            <w:r w:rsidRPr="00DC0F61">
              <w:rPr>
                <w:rFonts w:ascii="Times New Roman" w:hAnsi="Times New Roman"/>
                <w:b/>
                <w:sz w:val="20"/>
                <w:szCs w:val="20"/>
              </w:rPr>
              <w:t>Támogatást nyújtó szervezet</w:t>
            </w:r>
          </w:p>
        </w:tc>
        <w:tc>
          <w:tcPr>
            <w:tcW w:w="1855" w:type="dxa"/>
            <w:vMerge w:val="restart"/>
            <w:vAlign w:val="center"/>
          </w:tcPr>
          <w:p w14:paraId="776B2A75" w14:textId="77777777" w:rsidR="00293D34" w:rsidRPr="00DC0F61" w:rsidRDefault="00293D34" w:rsidP="00DC0F61">
            <w:pPr>
              <w:spacing w:after="120"/>
              <w:jc w:val="center"/>
              <w:rPr>
                <w:rFonts w:ascii="Times New Roman" w:hAnsi="Times New Roman"/>
                <w:b/>
                <w:sz w:val="20"/>
                <w:szCs w:val="20"/>
              </w:rPr>
            </w:pPr>
            <w:r w:rsidRPr="00DC0F61">
              <w:rPr>
                <w:rFonts w:ascii="Times New Roman" w:hAnsi="Times New Roman"/>
                <w:b/>
                <w:sz w:val="20"/>
                <w:szCs w:val="20"/>
              </w:rPr>
              <w:t>Támogatás kedvezményezettje és célja</w:t>
            </w:r>
          </w:p>
        </w:tc>
        <w:tc>
          <w:tcPr>
            <w:tcW w:w="2079" w:type="dxa"/>
            <w:vMerge w:val="restart"/>
            <w:vAlign w:val="center"/>
          </w:tcPr>
          <w:p w14:paraId="6548B859" w14:textId="77777777" w:rsidR="00293D34" w:rsidRPr="00DC0F61" w:rsidRDefault="00293D34" w:rsidP="00DE5FB8">
            <w:pPr>
              <w:spacing w:after="120"/>
              <w:jc w:val="center"/>
              <w:rPr>
                <w:rFonts w:ascii="Times New Roman" w:hAnsi="Times New Roman"/>
                <w:b/>
                <w:sz w:val="20"/>
                <w:szCs w:val="20"/>
              </w:rPr>
            </w:pPr>
            <w:r w:rsidRPr="00DC0F61">
              <w:rPr>
                <w:rFonts w:ascii="Times New Roman" w:hAnsi="Times New Roman"/>
                <w:b/>
                <w:sz w:val="20"/>
                <w:szCs w:val="20"/>
              </w:rPr>
              <w:t>Kérelem benyújtásának dátuma</w:t>
            </w:r>
            <w:r w:rsidRPr="00DC0F61">
              <w:rPr>
                <w:rStyle w:val="Lbjegyzet-hivatkozs"/>
                <w:rFonts w:ascii="Times New Roman" w:hAnsi="Times New Roman"/>
                <w:b/>
                <w:sz w:val="20"/>
                <w:szCs w:val="20"/>
              </w:rPr>
              <w:footnoteReference w:id="4"/>
            </w:r>
          </w:p>
        </w:tc>
        <w:tc>
          <w:tcPr>
            <w:tcW w:w="1393" w:type="dxa"/>
            <w:vMerge w:val="restart"/>
            <w:vAlign w:val="center"/>
          </w:tcPr>
          <w:p w14:paraId="31D51343" w14:textId="77777777" w:rsidR="00293D34" w:rsidRPr="00DC0F61" w:rsidRDefault="00293D34" w:rsidP="00DE5FB8">
            <w:pPr>
              <w:spacing w:after="120"/>
              <w:jc w:val="center"/>
              <w:rPr>
                <w:rFonts w:ascii="Times New Roman" w:hAnsi="Times New Roman"/>
                <w:b/>
                <w:sz w:val="20"/>
                <w:szCs w:val="20"/>
              </w:rPr>
            </w:pPr>
            <w:r w:rsidRPr="00DC0F61">
              <w:rPr>
                <w:rFonts w:ascii="Times New Roman" w:hAnsi="Times New Roman"/>
                <w:b/>
                <w:sz w:val="20"/>
                <w:szCs w:val="20"/>
              </w:rPr>
              <w:t>Odaítélés dátuma</w:t>
            </w:r>
          </w:p>
        </w:tc>
        <w:tc>
          <w:tcPr>
            <w:tcW w:w="1990" w:type="dxa"/>
            <w:gridSpan w:val="2"/>
          </w:tcPr>
          <w:p w14:paraId="5650BE84" w14:textId="77777777" w:rsidR="00293D34" w:rsidRPr="00DC0F61" w:rsidRDefault="00293D34" w:rsidP="00DE5FB8">
            <w:pPr>
              <w:spacing w:after="120"/>
              <w:jc w:val="center"/>
              <w:rPr>
                <w:rFonts w:ascii="Times New Roman" w:hAnsi="Times New Roman"/>
                <w:b/>
                <w:sz w:val="20"/>
                <w:szCs w:val="20"/>
              </w:rPr>
            </w:pPr>
            <w:r w:rsidRPr="00DC0F61">
              <w:rPr>
                <w:rFonts w:ascii="Times New Roman" w:hAnsi="Times New Roman"/>
                <w:b/>
                <w:sz w:val="20"/>
                <w:szCs w:val="20"/>
              </w:rPr>
              <w:t>Támogatás összege</w:t>
            </w:r>
          </w:p>
        </w:tc>
        <w:tc>
          <w:tcPr>
            <w:tcW w:w="2158" w:type="dxa"/>
            <w:gridSpan w:val="2"/>
          </w:tcPr>
          <w:p w14:paraId="72A9AB3C" w14:textId="77777777" w:rsidR="00293D34" w:rsidRPr="00DC0F61" w:rsidRDefault="00293D34" w:rsidP="00DE5FB8">
            <w:pPr>
              <w:spacing w:after="120"/>
              <w:jc w:val="center"/>
              <w:rPr>
                <w:rFonts w:ascii="Times New Roman" w:hAnsi="Times New Roman"/>
                <w:b/>
                <w:sz w:val="20"/>
                <w:szCs w:val="20"/>
              </w:rPr>
            </w:pPr>
            <w:r w:rsidRPr="00DC0F61">
              <w:rPr>
                <w:rFonts w:ascii="Times New Roman" w:hAnsi="Times New Roman"/>
                <w:b/>
                <w:sz w:val="20"/>
                <w:szCs w:val="20"/>
              </w:rPr>
              <w:t>Támogatás bruttó támogatástartalma</w:t>
            </w:r>
            <w:r w:rsidRPr="00DC0F61">
              <w:rPr>
                <w:rStyle w:val="Lbjegyzet-hivatkozs"/>
                <w:rFonts w:ascii="Times New Roman" w:hAnsi="Times New Roman"/>
                <w:b/>
                <w:sz w:val="20"/>
                <w:szCs w:val="20"/>
              </w:rPr>
              <w:footnoteReference w:id="5"/>
            </w:r>
          </w:p>
        </w:tc>
      </w:tr>
      <w:tr w:rsidR="00293D34" w:rsidRPr="00300EDF" w14:paraId="17C740FE" w14:textId="77777777" w:rsidTr="00293D34">
        <w:trPr>
          <w:trHeight w:val="2410"/>
        </w:trPr>
        <w:tc>
          <w:tcPr>
            <w:tcW w:w="972" w:type="dxa"/>
            <w:vMerge/>
            <w:vAlign w:val="center"/>
          </w:tcPr>
          <w:p w14:paraId="1606313C" w14:textId="77777777" w:rsidR="00293D34" w:rsidRPr="00DC0F61" w:rsidRDefault="00293D34" w:rsidP="00DE5FB8">
            <w:pPr>
              <w:spacing w:after="120"/>
              <w:jc w:val="center"/>
              <w:rPr>
                <w:rFonts w:ascii="Times New Roman" w:hAnsi="Times New Roman"/>
                <w:b/>
                <w:sz w:val="20"/>
                <w:szCs w:val="20"/>
              </w:rPr>
            </w:pPr>
          </w:p>
        </w:tc>
        <w:tc>
          <w:tcPr>
            <w:tcW w:w="1969" w:type="dxa"/>
            <w:vMerge/>
            <w:vAlign w:val="center"/>
          </w:tcPr>
          <w:p w14:paraId="069B83F9" w14:textId="77777777" w:rsidR="00293D34" w:rsidRPr="00DC0F61" w:rsidRDefault="00293D34" w:rsidP="00DE5FB8">
            <w:pPr>
              <w:spacing w:after="120"/>
              <w:jc w:val="center"/>
              <w:rPr>
                <w:rFonts w:ascii="Times New Roman" w:hAnsi="Times New Roman"/>
                <w:b/>
                <w:sz w:val="20"/>
                <w:szCs w:val="20"/>
              </w:rPr>
            </w:pPr>
          </w:p>
        </w:tc>
        <w:tc>
          <w:tcPr>
            <w:tcW w:w="1578" w:type="dxa"/>
            <w:vMerge/>
            <w:vAlign w:val="center"/>
          </w:tcPr>
          <w:p w14:paraId="17228B47" w14:textId="77777777" w:rsidR="00293D34" w:rsidRPr="00DC0F61" w:rsidRDefault="00293D34" w:rsidP="00DE5FB8">
            <w:pPr>
              <w:spacing w:after="120"/>
              <w:jc w:val="center"/>
              <w:rPr>
                <w:rFonts w:ascii="Times New Roman" w:hAnsi="Times New Roman"/>
                <w:b/>
                <w:sz w:val="20"/>
                <w:szCs w:val="20"/>
              </w:rPr>
            </w:pPr>
          </w:p>
        </w:tc>
        <w:tc>
          <w:tcPr>
            <w:tcW w:w="1855" w:type="dxa"/>
            <w:vMerge/>
            <w:vAlign w:val="center"/>
          </w:tcPr>
          <w:p w14:paraId="2345CF87" w14:textId="77777777" w:rsidR="00293D34" w:rsidRPr="00DC0F61" w:rsidRDefault="00293D34" w:rsidP="00DE5FB8">
            <w:pPr>
              <w:spacing w:after="120"/>
              <w:jc w:val="center"/>
              <w:rPr>
                <w:rFonts w:ascii="Times New Roman" w:hAnsi="Times New Roman"/>
                <w:b/>
                <w:sz w:val="20"/>
                <w:szCs w:val="20"/>
              </w:rPr>
            </w:pPr>
          </w:p>
        </w:tc>
        <w:tc>
          <w:tcPr>
            <w:tcW w:w="2079" w:type="dxa"/>
            <w:vMerge/>
            <w:vAlign w:val="center"/>
          </w:tcPr>
          <w:p w14:paraId="48373261" w14:textId="77777777" w:rsidR="00293D34" w:rsidRPr="00DC0F61" w:rsidRDefault="00293D34" w:rsidP="00DE5FB8">
            <w:pPr>
              <w:spacing w:after="120"/>
              <w:jc w:val="center"/>
              <w:rPr>
                <w:rFonts w:ascii="Times New Roman" w:hAnsi="Times New Roman"/>
                <w:b/>
                <w:sz w:val="20"/>
                <w:szCs w:val="20"/>
              </w:rPr>
            </w:pPr>
          </w:p>
        </w:tc>
        <w:tc>
          <w:tcPr>
            <w:tcW w:w="1393" w:type="dxa"/>
            <w:vMerge/>
            <w:vAlign w:val="center"/>
          </w:tcPr>
          <w:p w14:paraId="08947FE5" w14:textId="77777777" w:rsidR="00293D34" w:rsidRPr="00DC0F61" w:rsidRDefault="00293D34" w:rsidP="00DE5FB8">
            <w:pPr>
              <w:spacing w:after="120"/>
              <w:jc w:val="center"/>
              <w:rPr>
                <w:rFonts w:ascii="Times New Roman" w:hAnsi="Times New Roman"/>
                <w:b/>
                <w:sz w:val="20"/>
                <w:szCs w:val="20"/>
              </w:rPr>
            </w:pPr>
          </w:p>
        </w:tc>
        <w:tc>
          <w:tcPr>
            <w:tcW w:w="1025" w:type="dxa"/>
            <w:vAlign w:val="center"/>
          </w:tcPr>
          <w:p w14:paraId="43FB20B3" w14:textId="77777777" w:rsidR="00293D34" w:rsidRPr="00DC0F61" w:rsidRDefault="00293D34" w:rsidP="00DE5FB8">
            <w:pPr>
              <w:spacing w:after="120"/>
              <w:jc w:val="center"/>
              <w:rPr>
                <w:rFonts w:ascii="Times New Roman" w:hAnsi="Times New Roman"/>
                <w:b/>
                <w:sz w:val="20"/>
                <w:szCs w:val="20"/>
              </w:rPr>
            </w:pPr>
            <w:r w:rsidRPr="00DC0F61">
              <w:rPr>
                <w:rFonts w:ascii="Times New Roman" w:hAnsi="Times New Roman"/>
                <w:b/>
                <w:sz w:val="20"/>
                <w:szCs w:val="20"/>
              </w:rPr>
              <w:t>Forint</w:t>
            </w:r>
          </w:p>
        </w:tc>
        <w:tc>
          <w:tcPr>
            <w:tcW w:w="965" w:type="dxa"/>
            <w:vAlign w:val="center"/>
          </w:tcPr>
          <w:p w14:paraId="142248D3" w14:textId="77777777" w:rsidR="00293D34" w:rsidRPr="00DC0F61" w:rsidRDefault="00293D34" w:rsidP="00DE5FB8">
            <w:pPr>
              <w:spacing w:after="120"/>
              <w:jc w:val="center"/>
              <w:rPr>
                <w:rFonts w:ascii="Times New Roman" w:hAnsi="Times New Roman"/>
                <w:b/>
                <w:sz w:val="20"/>
                <w:szCs w:val="20"/>
              </w:rPr>
            </w:pPr>
            <w:r w:rsidRPr="00DC0F61">
              <w:rPr>
                <w:rFonts w:ascii="Times New Roman" w:hAnsi="Times New Roman"/>
                <w:b/>
                <w:sz w:val="20"/>
                <w:szCs w:val="20"/>
              </w:rPr>
              <w:t>Euró</w:t>
            </w:r>
          </w:p>
        </w:tc>
        <w:tc>
          <w:tcPr>
            <w:tcW w:w="1007" w:type="dxa"/>
            <w:vAlign w:val="center"/>
          </w:tcPr>
          <w:p w14:paraId="0250794F" w14:textId="77777777" w:rsidR="00293D34" w:rsidRPr="00DC0F61" w:rsidRDefault="00293D34" w:rsidP="00DE5FB8">
            <w:pPr>
              <w:spacing w:after="120"/>
              <w:jc w:val="center"/>
              <w:rPr>
                <w:rFonts w:ascii="Times New Roman" w:hAnsi="Times New Roman"/>
                <w:b/>
                <w:sz w:val="20"/>
                <w:szCs w:val="20"/>
              </w:rPr>
            </w:pPr>
            <w:r w:rsidRPr="00DC0F61">
              <w:rPr>
                <w:rFonts w:ascii="Times New Roman" w:hAnsi="Times New Roman"/>
                <w:b/>
                <w:sz w:val="20"/>
                <w:szCs w:val="20"/>
              </w:rPr>
              <w:t>Forint</w:t>
            </w:r>
          </w:p>
        </w:tc>
        <w:tc>
          <w:tcPr>
            <w:tcW w:w="1151" w:type="dxa"/>
            <w:vAlign w:val="center"/>
          </w:tcPr>
          <w:p w14:paraId="644A7715" w14:textId="77777777" w:rsidR="00293D34" w:rsidRPr="00DC0F61" w:rsidRDefault="00293D34" w:rsidP="00DE5FB8">
            <w:pPr>
              <w:spacing w:after="120"/>
              <w:jc w:val="center"/>
              <w:rPr>
                <w:rFonts w:ascii="Times New Roman" w:hAnsi="Times New Roman"/>
                <w:b/>
                <w:sz w:val="20"/>
                <w:szCs w:val="20"/>
              </w:rPr>
            </w:pPr>
            <w:r w:rsidRPr="00DC0F61">
              <w:rPr>
                <w:rFonts w:ascii="Times New Roman" w:hAnsi="Times New Roman"/>
                <w:b/>
                <w:sz w:val="20"/>
                <w:szCs w:val="20"/>
              </w:rPr>
              <w:t>Euró</w:t>
            </w:r>
          </w:p>
        </w:tc>
      </w:tr>
      <w:tr w:rsidR="00293D34" w:rsidRPr="00300EDF" w14:paraId="54E6A58D" w14:textId="77777777" w:rsidTr="00293D34">
        <w:trPr>
          <w:trHeight w:val="1208"/>
        </w:trPr>
        <w:tc>
          <w:tcPr>
            <w:tcW w:w="972" w:type="dxa"/>
          </w:tcPr>
          <w:p w14:paraId="52150B04" w14:textId="77777777" w:rsidR="00293D34" w:rsidRPr="00300EDF" w:rsidRDefault="00293D34" w:rsidP="00DE5FB8">
            <w:pPr>
              <w:spacing w:after="120"/>
              <w:jc w:val="center"/>
              <w:rPr>
                <w:rFonts w:ascii="Times New Roman" w:hAnsi="Times New Roman"/>
                <w:sz w:val="24"/>
                <w:szCs w:val="24"/>
              </w:rPr>
            </w:pPr>
          </w:p>
        </w:tc>
        <w:tc>
          <w:tcPr>
            <w:tcW w:w="1969" w:type="dxa"/>
          </w:tcPr>
          <w:p w14:paraId="0C5481E1" w14:textId="77777777" w:rsidR="00293D34" w:rsidRPr="00300EDF" w:rsidRDefault="00293D34" w:rsidP="00DE5FB8">
            <w:pPr>
              <w:spacing w:after="120"/>
              <w:jc w:val="center"/>
              <w:rPr>
                <w:rFonts w:ascii="Times New Roman" w:hAnsi="Times New Roman"/>
                <w:sz w:val="24"/>
                <w:szCs w:val="24"/>
              </w:rPr>
            </w:pPr>
          </w:p>
        </w:tc>
        <w:tc>
          <w:tcPr>
            <w:tcW w:w="1578" w:type="dxa"/>
          </w:tcPr>
          <w:p w14:paraId="21075E05" w14:textId="77777777" w:rsidR="00293D34" w:rsidRPr="00300EDF" w:rsidRDefault="00293D34" w:rsidP="00DE5FB8">
            <w:pPr>
              <w:spacing w:after="120"/>
              <w:jc w:val="center"/>
              <w:rPr>
                <w:rFonts w:ascii="Times New Roman" w:hAnsi="Times New Roman"/>
                <w:sz w:val="24"/>
                <w:szCs w:val="24"/>
              </w:rPr>
            </w:pPr>
          </w:p>
        </w:tc>
        <w:tc>
          <w:tcPr>
            <w:tcW w:w="1855" w:type="dxa"/>
          </w:tcPr>
          <w:p w14:paraId="32AEB205" w14:textId="77777777" w:rsidR="00293D34" w:rsidRPr="00300EDF" w:rsidRDefault="00293D34" w:rsidP="00DE5FB8">
            <w:pPr>
              <w:spacing w:after="120"/>
              <w:jc w:val="center"/>
              <w:rPr>
                <w:rFonts w:ascii="Times New Roman" w:hAnsi="Times New Roman"/>
                <w:sz w:val="24"/>
                <w:szCs w:val="24"/>
              </w:rPr>
            </w:pPr>
          </w:p>
        </w:tc>
        <w:tc>
          <w:tcPr>
            <w:tcW w:w="2079" w:type="dxa"/>
          </w:tcPr>
          <w:p w14:paraId="72F0393D" w14:textId="77777777" w:rsidR="00293D34" w:rsidRPr="00300EDF" w:rsidRDefault="00293D34" w:rsidP="00DE5FB8">
            <w:pPr>
              <w:spacing w:after="120"/>
              <w:jc w:val="center"/>
              <w:rPr>
                <w:rFonts w:ascii="Times New Roman" w:hAnsi="Times New Roman"/>
                <w:sz w:val="24"/>
                <w:szCs w:val="24"/>
              </w:rPr>
            </w:pPr>
          </w:p>
        </w:tc>
        <w:tc>
          <w:tcPr>
            <w:tcW w:w="1393" w:type="dxa"/>
          </w:tcPr>
          <w:p w14:paraId="04D0C7AF" w14:textId="77777777" w:rsidR="00293D34" w:rsidRPr="00300EDF" w:rsidRDefault="00293D34" w:rsidP="00DE5FB8">
            <w:pPr>
              <w:spacing w:after="120"/>
              <w:jc w:val="center"/>
              <w:rPr>
                <w:rFonts w:ascii="Times New Roman" w:hAnsi="Times New Roman"/>
                <w:sz w:val="24"/>
                <w:szCs w:val="24"/>
              </w:rPr>
            </w:pPr>
          </w:p>
        </w:tc>
        <w:tc>
          <w:tcPr>
            <w:tcW w:w="1025" w:type="dxa"/>
          </w:tcPr>
          <w:p w14:paraId="5889350D" w14:textId="77777777" w:rsidR="00293D34" w:rsidRPr="00300EDF" w:rsidRDefault="00293D34" w:rsidP="00DE5FB8">
            <w:pPr>
              <w:spacing w:after="120"/>
              <w:jc w:val="center"/>
              <w:rPr>
                <w:rFonts w:ascii="Times New Roman" w:hAnsi="Times New Roman"/>
                <w:sz w:val="24"/>
                <w:szCs w:val="24"/>
              </w:rPr>
            </w:pPr>
          </w:p>
        </w:tc>
        <w:tc>
          <w:tcPr>
            <w:tcW w:w="965" w:type="dxa"/>
          </w:tcPr>
          <w:p w14:paraId="22C52192" w14:textId="77777777" w:rsidR="00293D34" w:rsidRPr="00300EDF" w:rsidRDefault="00293D34" w:rsidP="00DE5FB8">
            <w:pPr>
              <w:spacing w:after="120"/>
              <w:jc w:val="center"/>
              <w:rPr>
                <w:rFonts w:ascii="Times New Roman" w:hAnsi="Times New Roman"/>
                <w:sz w:val="24"/>
                <w:szCs w:val="24"/>
              </w:rPr>
            </w:pPr>
          </w:p>
        </w:tc>
        <w:tc>
          <w:tcPr>
            <w:tcW w:w="1007" w:type="dxa"/>
          </w:tcPr>
          <w:p w14:paraId="7FA59C73" w14:textId="77777777" w:rsidR="00293D34" w:rsidRPr="00300EDF" w:rsidRDefault="00293D34" w:rsidP="00DE5FB8">
            <w:pPr>
              <w:spacing w:after="120"/>
              <w:jc w:val="center"/>
              <w:rPr>
                <w:rFonts w:ascii="Times New Roman" w:hAnsi="Times New Roman"/>
                <w:sz w:val="24"/>
                <w:szCs w:val="24"/>
              </w:rPr>
            </w:pPr>
          </w:p>
        </w:tc>
        <w:tc>
          <w:tcPr>
            <w:tcW w:w="1151" w:type="dxa"/>
          </w:tcPr>
          <w:p w14:paraId="0F6FF3BF" w14:textId="77777777" w:rsidR="00293D34" w:rsidRPr="00300EDF" w:rsidRDefault="00293D34" w:rsidP="00DE5FB8">
            <w:pPr>
              <w:spacing w:after="120"/>
              <w:jc w:val="center"/>
              <w:rPr>
                <w:rFonts w:ascii="Times New Roman" w:hAnsi="Times New Roman"/>
                <w:sz w:val="24"/>
                <w:szCs w:val="24"/>
              </w:rPr>
            </w:pPr>
          </w:p>
        </w:tc>
      </w:tr>
      <w:tr w:rsidR="00293D34" w:rsidRPr="00300EDF" w14:paraId="1950F488" w14:textId="77777777" w:rsidTr="00293D34">
        <w:trPr>
          <w:trHeight w:val="1126"/>
        </w:trPr>
        <w:tc>
          <w:tcPr>
            <w:tcW w:w="972" w:type="dxa"/>
          </w:tcPr>
          <w:p w14:paraId="2F69F0C9" w14:textId="77777777" w:rsidR="00293D34" w:rsidRPr="00300EDF" w:rsidRDefault="00293D34" w:rsidP="00DE5FB8">
            <w:pPr>
              <w:spacing w:after="120"/>
              <w:jc w:val="center"/>
              <w:rPr>
                <w:rFonts w:ascii="Times New Roman" w:hAnsi="Times New Roman"/>
                <w:sz w:val="24"/>
                <w:szCs w:val="24"/>
              </w:rPr>
            </w:pPr>
          </w:p>
        </w:tc>
        <w:tc>
          <w:tcPr>
            <w:tcW w:w="1969" w:type="dxa"/>
          </w:tcPr>
          <w:p w14:paraId="0E470B57" w14:textId="77777777" w:rsidR="00293D34" w:rsidRPr="00300EDF" w:rsidRDefault="00293D34" w:rsidP="00DE5FB8">
            <w:pPr>
              <w:spacing w:after="120"/>
              <w:jc w:val="center"/>
              <w:rPr>
                <w:rFonts w:ascii="Times New Roman" w:hAnsi="Times New Roman"/>
                <w:sz w:val="24"/>
                <w:szCs w:val="24"/>
              </w:rPr>
            </w:pPr>
          </w:p>
        </w:tc>
        <w:tc>
          <w:tcPr>
            <w:tcW w:w="1578" w:type="dxa"/>
          </w:tcPr>
          <w:p w14:paraId="568AC48C" w14:textId="77777777" w:rsidR="00293D34" w:rsidRPr="00300EDF" w:rsidRDefault="00293D34" w:rsidP="00DE5FB8">
            <w:pPr>
              <w:spacing w:after="120"/>
              <w:jc w:val="center"/>
              <w:rPr>
                <w:rFonts w:ascii="Times New Roman" w:hAnsi="Times New Roman"/>
                <w:sz w:val="24"/>
                <w:szCs w:val="24"/>
              </w:rPr>
            </w:pPr>
          </w:p>
        </w:tc>
        <w:tc>
          <w:tcPr>
            <w:tcW w:w="1855" w:type="dxa"/>
          </w:tcPr>
          <w:p w14:paraId="24A314B0" w14:textId="77777777" w:rsidR="00293D34" w:rsidRPr="00300EDF" w:rsidRDefault="00293D34" w:rsidP="00DE5FB8">
            <w:pPr>
              <w:spacing w:after="120"/>
              <w:jc w:val="center"/>
              <w:rPr>
                <w:rFonts w:ascii="Times New Roman" w:hAnsi="Times New Roman"/>
                <w:sz w:val="24"/>
                <w:szCs w:val="24"/>
              </w:rPr>
            </w:pPr>
          </w:p>
        </w:tc>
        <w:tc>
          <w:tcPr>
            <w:tcW w:w="2079" w:type="dxa"/>
          </w:tcPr>
          <w:p w14:paraId="1F5D7802" w14:textId="77777777" w:rsidR="00293D34" w:rsidRPr="00300EDF" w:rsidRDefault="00293D34" w:rsidP="00DE5FB8">
            <w:pPr>
              <w:spacing w:after="120"/>
              <w:jc w:val="center"/>
              <w:rPr>
                <w:rFonts w:ascii="Times New Roman" w:hAnsi="Times New Roman"/>
                <w:sz w:val="24"/>
                <w:szCs w:val="24"/>
              </w:rPr>
            </w:pPr>
          </w:p>
        </w:tc>
        <w:tc>
          <w:tcPr>
            <w:tcW w:w="1393" w:type="dxa"/>
          </w:tcPr>
          <w:p w14:paraId="5FD1B6EC" w14:textId="77777777" w:rsidR="00293D34" w:rsidRPr="00300EDF" w:rsidRDefault="00293D34" w:rsidP="00DE5FB8">
            <w:pPr>
              <w:spacing w:after="120"/>
              <w:jc w:val="center"/>
              <w:rPr>
                <w:rFonts w:ascii="Times New Roman" w:hAnsi="Times New Roman"/>
                <w:sz w:val="24"/>
                <w:szCs w:val="24"/>
              </w:rPr>
            </w:pPr>
          </w:p>
        </w:tc>
        <w:tc>
          <w:tcPr>
            <w:tcW w:w="1025" w:type="dxa"/>
          </w:tcPr>
          <w:p w14:paraId="0B635F8B" w14:textId="77777777" w:rsidR="00293D34" w:rsidRPr="00300EDF" w:rsidRDefault="00293D34" w:rsidP="00DE5FB8">
            <w:pPr>
              <w:spacing w:after="120"/>
              <w:jc w:val="center"/>
              <w:rPr>
                <w:rFonts w:ascii="Times New Roman" w:hAnsi="Times New Roman"/>
                <w:sz w:val="24"/>
                <w:szCs w:val="24"/>
              </w:rPr>
            </w:pPr>
          </w:p>
        </w:tc>
        <w:tc>
          <w:tcPr>
            <w:tcW w:w="965" w:type="dxa"/>
          </w:tcPr>
          <w:p w14:paraId="7E5508DF" w14:textId="77777777" w:rsidR="00293D34" w:rsidRPr="00300EDF" w:rsidRDefault="00293D34" w:rsidP="00DE5FB8">
            <w:pPr>
              <w:spacing w:after="120"/>
              <w:jc w:val="center"/>
              <w:rPr>
                <w:rFonts w:ascii="Times New Roman" w:hAnsi="Times New Roman"/>
                <w:sz w:val="24"/>
                <w:szCs w:val="24"/>
              </w:rPr>
            </w:pPr>
          </w:p>
        </w:tc>
        <w:tc>
          <w:tcPr>
            <w:tcW w:w="1007" w:type="dxa"/>
          </w:tcPr>
          <w:p w14:paraId="1F4247C1" w14:textId="77777777" w:rsidR="00293D34" w:rsidRPr="00300EDF" w:rsidRDefault="00293D34" w:rsidP="00DE5FB8">
            <w:pPr>
              <w:spacing w:after="120"/>
              <w:jc w:val="center"/>
              <w:rPr>
                <w:rFonts w:ascii="Times New Roman" w:hAnsi="Times New Roman"/>
                <w:sz w:val="24"/>
                <w:szCs w:val="24"/>
              </w:rPr>
            </w:pPr>
          </w:p>
        </w:tc>
        <w:tc>
          <w:tcPr>
            <w:tcW w:w="1151" w:type="dxa"/>
          </w:tcPr>
          <w:p w14:paraId="4CC76A97" w14:textId="77777777" w:rsidR="00293D34" w:rsidRPr="00300EDF" w:rsidRDefault="00293D34" w:rsidP="00DE5FB8">
            <w:pPr>
              <w:spacing w:after="120"/>
              <w:jc w:val="center"/>
              <w:rPr>
                <w:rFonts w:ascii="Times New Roman" w:hAnsi="Times New Roman"/>
                <w:sz w:val="24"/>
                <w:szCs w:val="24"/>
              </w:rPr>
            </w:pPr>
          </w:p>
        </w:tc>
      </w:tr>
      <w:tr w:rsidR="00293D34" w:rsidRPr="00300EDF" w14:paraId="30928F7F" w14:textId="77777777" w:rsidTr="00293D34">
        <w:trPr>
          <w:trHeight w:val="1256"/>
        </w:trPr>
        <w:tc>
          <w:tcPr>
            <w:tcW w:w="972" w:type="dxa"/>
          </w:tcPr>
          <w:p w14:paraId="51C1B86F" w14:textId="77777777" w:rsidR="00293D34" w:rsidRPr="00300EDF" w:rsidRDefault="00293D34" w:rsidP="00DE5FB8">
            <w:pPr>
              <w:spacing w:after="120"/>
              <w:jc w:val="center"/>
              <w:rPr>
                <w:rFonts w:ascii="Times New Roman" w:hAnsi="Times New Roman"/>
                <w:sz w:val="24"/>
                <w:szCs w:val="24"/>
              </w:rPr>
            </w:pPr>
          </w:p>
        </w:tc>
        <w:tc>
          <w:tcPr>
            <w:tcW w:w="1969" w:type="dxa"/>
          </w:tcPr>
          <w:p w14:paraId="0FCD488D" w14:textId="77777777" w:rsidR="00293D34" w:rsidRPr="00300EDF" w:rsidRDefault="00293D34" w:rsidP="00DE5FB8">
            <w:pPr>
              <w:spacing w:after="120"/>
              <w:jc w:val="center"/>
              <w:rPr>
                <w:rFonts w:ascii="Times New Roman" w:hAnsi="Times New Roman"/>
                <w:sz w:val="24"/>
                <w:szCs w:val="24"/>
              </w:rPr>
            </w:pPr>
          </w:p>
        </w:tc>
        <w:tc>
          <w:tcPr>
            <w:tcW w:w="1578" w:type="dxa"/>
          </w:tcPr>
          <w:p w14:paraId="516514F9" w14:textId="77777777" w:rsidR="00293D34" w:rsidRPr="00300EDF" w:rsidRDefault="00293D34" w:rsidP="00DE5FB8">
            <w:pPr>
              <w:spacing w:after="120"/>
              <w:jc w:val="center"/>
              <w:rPr>
                <w:rFonts w:ascii="Times New Roman" w:hAnsi="Times New Roman"/>
                <w:sz w:val="24"/>
                <w:szCs w:val="24"/>
              </w:rPr>
            </w:pPr>
          </w:p>
        </w:tc>
        <w:tc>
          <w:tcPr>
            <w:tcW w:w="1855" w:type="dxa"/>
          </w:tcPr>
          <w:p w14:paraId="2DE286CD" w14:textId="77777777" w:rsidR="00293D34" w:rsidRPr="00300EDF" w:rsidRDefault="00293D34" w:rsidP="00DE5FB8">
            <w:pPr>
              <w:spacing w:after="120"/>
              <w:jc w:val="center"/>
              <w:rPr>
                <w:rFonts w:ascii="Times New Roman" w:hAnsi="Times New Roman"/>
                <w:sz w:val="24"/>
                <w:szCs w:val="24"/>
              </w:rPr>
            </w:pPr>
          </w:p>
        </w:tc>
        <w:tc>
          <w:tcPr>
            <w:tcW w:w="2079" w:type="dxa"/>
          </w:tcPr>
          <w:p w14:paraId="665A20FD" w14:textId="77777777" w:rsidR="00293D34" w:rsidRPr="00300EDF" w:rsidRDefault="00293D34" w:rsidP="00DE5FB8">
            <w:pPr>
              <w:spacing w:after="120"/>
              <w:jc w:val="center"/>
              <w:rPr>
                <w:rFonts w:ascii="Times New Roman" w:hAnsi="Times New Roman"/>
                <w:sz w:val="24"/>
                <w:szCs w:val="24"/>
              </w:rPr>
            </w:pPr>
          </w:p>
        </w:tc>
        <w:tc>
          <w:tcPr>
            <w:tcW w:w="1393" w:type="dxa"/>
          </w:tcPr>
          <w:p w14:paraId="2AB084CB" w14:textId="77777777" w:rsidR="00293D34" w:rsidRPr="00300EDF" w:rsidRDefault="00293D34" w:rsidP="00DE5FB8">
            <w:pPr>
              <w:spacing w:after="120"/>
              <w:jc w:val="center"/>
              <w:rPr>
                <w:rFonts w:ascii="Times New Roman" w:hAnsi="Times New Roman"/>
                <w:sz w:val="24"/>
                <w:szCs w:val="24"/>
              </w:rPr>
            </w:pPr>
          </w:p>
        </w:tc>
        <w:tc>
          <w:tcPr>
            <w:tcW w:w="1025" w:type="dxa"/>
          </w:tcPr>
          <w:p w14:paraId="50E33563" w14:textId="77777777" w:rsidR="00293D34" w:rsidRPr="00300EDF" w:rsidRDefault="00293D34" w:rsidP="00DE5FB8">
            <w:pPr>
              <w:spacing w:after="120"/>
              <w:jc w:val="center"/>
              <w:rPr>
                <w:rFonts w:ascii="Times New Roman" w:hAnsi="Times New Roman"/>
                <w:sz w:val="24"/>
                <w:szCs w:val="24"/>
              </w:rPr>
            </w:pPr>
          </w:p>
        </w:tc>
        <w:tc>
          <w:tcPr>
            <w:tcW w:w="965" w:type="dxa"/>
          </w:tcPr>
          <w:p w14:paraId="37840868" w14:textId="77777777" w:rsidR="00293D34" w:rsidRPr="00300EDF" w:rsidRDefault="00293D34" w:rsidP="00DE5FB8">
            <w:pPr>
              <w:spacing w:after="120"/>
              <w:jc w:val="center"/>
              <w:rPr>
                <w:rFonts w:ascii="Times New Roman" w:hAnsi="Times New Roman"/>
                <w:sz w:val="24"/>
                <w:szCs w:val="24"/>
              </w:rPr>
            </w:pPr>
          </w:p>
        </w:tc>
        <w:tc>
          <w:tcPr>
            <w:tcW w:w="1007" w:type="dxa"/>
          </w:tcPr>
          <w:p w14:paraId="5F4357C5" w14:textId="77777777" w:rsidR="00293D34" w:rsidRPr="00300EDF" w:rsidRDefault="00293D34" w:rsidP="00DE5FB8">
            <w:pPr>
              <w:spacing w:after="120"/>
              <w:jc w:val="center"/>
              <w:rPr>
                <w:rFonts w:ascii="Times New Roman" w:hAnsi="Times New Roman"/>
                <w:sz w:val="24"/>
                <w:szCs w:val="24"/>
              </w:rPr>
            </w:pPr>
          </w:p>
        </w:tc>
        <w:tc>
          <w:tcPr>
            <w:tcW w:w="1151" w:type="dxa"/>
          </w:tcPr>
          <w:p w14:paraId="358B002D" w14:textId="77777777" w:rsidR="00293D34" w:rsidRPr="00300EDF" w:rsidRDefault="00293D34" w:rsidP="00DE5FB8">
            <w:pPr>
              <w:spacing w:after="120"/>
              <w:jc w:val="center"/>
              <w:rPr>
                <w:rFonts w:ascii="Times New Roman" w:hAnsi="Times New Roman"/>
                <w:sz w:val="24"/>
                <w:szCs w:val="24"/>
              </w:rPr>
            </w:pPr>
          </w:p>
        </w:tc>
      </w:tr>
    </w:tbl>
    <w:p w14:paraId="0197CA1E" w14:textId="77777777" w:rsidR="00DC0F61" w:rsidRDefault="00DC0F61" w:rsidP="00DC0F61">
      <w:pPr>
        <w:spacing w:after="120"/>
        <w:jc w:val="both"/>
        <w:rPr>
          <w:rFonts w:ascii="Times New Roman" w:hAnsi="Times New Roman"/>
          <w:sz w:val="24"/>
          <w:szCs w:val="24"/>
        </w:rPr>
        <w:sectPr w:rsidR="00DC0F61" w:rsidSect="00DC0F61">
          <w:pgSz w:w="16838" w:h="11906" w:orient="landscape"/>
          <w:pgMar w:top="1417" w:right="1417" w:bottom="1417" w:left="1417" w:header="708" w:footer="708" w:gutter="0"/>
          <w:cols w:space="708"/>
          <w:docGrid w:linePitch="360"/>
        </w:sectPr>
      </w:pPr>
    </w:p>
    <w:p w14:paraId="37317F3F" w14:textId="77777777" w:rsidR="00DC0F61" w:rsidRPr="00300EDF" w:rsidRDefault="00365BCE" w:rsidP="00DC0F61">
      <w:pPr>
        <w:spacing w:after="120"/>
        <w:jc w:val="both"/>
        <w:rPr>
          <w:rFonts w:ascii="Times New Roman" w:hAnsi="Times New Roman"/>
          <w:sz w:val="24"/>
          <w:szCs w:val="24"/>
        </w:rPr>
      </w:pPr>
      <w:r>
        <w:rPr>
          <w:rFonts w:ascii="Times New Roman" w:hAnsi="Times New Roman"/>
          <w:color w:val="000000"/>
          <w:sz w:val="24"/>
          <w:szCs w:val="24"/>
          <w:shd w:val="clear" w:color="auto" w:fill="FFFFFF"/>
        </w:rPr>
        <w:lastRenderedPageBreak/>
        <w:t xml:space="preserve">A </w:t>
      </w:r>
      <w:proofErr w:type="spellStart"/>
      <w:r w:rsidRPr="00365BCE">
        <w:rPr>
          <w:rFonts w:ascii="Times New Roman" w:hAnsi="Times New Roman"/>
          <w:color w:val="000000"/>
          <w:sz w:val="24"/>
          <w:szCs w:val="24"/>
          <w:shd w:val="clear" w:color="auto" w:fill="FFFFFF"/>
        </w:rPr>
        <w:t>csekély</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összegű</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támogatás</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halmozható</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azonos</w:t>
      </w:r>
      <w:proofErr w:type="spellEnd"/>
      <w:r w:rsidRPr="00365BCE">
        <w:rPr>
          <w:rFonts w:ascii="Times New Roman" w:hAnsi="Times New Roman"/>
          <w:color w:val="000000"/>
          <w:sz w:val="24"/>
          <w:szCs w:val="24"/>
          <w:shd w:val="clear" w:color="auto" w:fill="FFFFFF"/>
        </w:rPr>
        <w:t xml:space="preserve"> </w:t>
      </w:r>
      <w:proofErr w:type="spellStart"/>
      <w:r w:rsidR="00DD00B0">
        <w:rPr>
          <w:rFonts w:ascii="Times New Roman" w:hAnsi="Times New Roman"/>
          <w:sz w:val="24"/>
          <w:szCs w:val="24"/>
        </w:rPr>
        <w:t>elszámolható</w:t>
      </w:r>
      <w:proofErr w:type="spellEnd"/>
      <w:r w:rsidR="00DD00B0" w:rsidRPr="00397F27">
        <w:rPr>
          <w:rFonts w:ascii="Times New Roman" w:hAnsi="Times New Roman"/>
          <w:sz w:val="24"/>
          <w:szCs w:val="24"/>
        </w:rPr>
        <w:t xml:space="preserve"> </w:t>
      </w:r>
      <w:proofErr w:type="spellStart"/>
      <w:r w:rsidRPr="00365BCE">
        <w:rPr>
          <w:rFonts w:ascii="Times New Roman" w:hAnsi="Times New Roman"/>
          <w:color w:val="000000"/>
          <w:sz w:val="24"/>
          <w:szCs w:val="24"/>
          <w:shd w:val="clear" w:color="auto" w:fill="FFFFFF"/>
        </w:rPr>
        <w:t>költségek</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vonatkozásában</w:t>
      </w:r>
      <w:proofErr w:type="spellEnd"/>
      <w:r w:rsidRPr="00365BCE">
        <w:rPr>
          <w:rFonts w:ascii="Times New Roman" w:hAnsi="Times New Roman"/>
          <w:color w:val="000000"/>
          <w:sz w:val="24"/>
          <w:szCs w:val="24"/>
          <w:shd w:val="clear" w:color="auto" w:fill="FFFFFF"/>
        </w:rPr>
        <w:t xml:space="preserve"> vagy </w:t>
      </w:r>
      <w:proofErr w:type="spellStart"/>
      <w:r w:rsidRPr="00365BCE">
        <w:rPr>
          <w:rFonts w:ascii="Times New Roman" w:hAnsi="Times New Roman"/>
          <w:color w:val="000000"/>
          <w:sz w:val="24"/>
          <w:szCs w:val="24"/>
          <w:shd w:val="clear" w:color="auto" w:fill="FFFFFF"/>
        </w:rPr>
        <w:t>azonos</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kockázatfinanszírozási</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célú</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intézkedés</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vonatkozásában</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nyújtott</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állami</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támogatással</w:t>
      </w:r>
      <w:proofErr w:type="spellEnd"/>
      <w:r w:rsidRPr="00365BCE">
        <w:rPr>
          <w:rFonts w:ascii="Times New Roman" w:hAnsi="Times New Roman"/>
          <w:color w:val="000000"/>
          <w:sz w:val="24"/>
          <w:szCs w:val="24"/>
          <w:shd w:val="clear" w:color="auto" w:fill="FFFFFF"/>
        </w:rPr>
        <w:t xml:space="preserve">, ha a </w:t>
      </w:r>
      <w:proofErr w:type="spellStart"/>
      <w:r w:rsidRPr="00365BCE">
        <w:rPr>
          <w:rFonts w:ascii="Times New Roman" w:hAnsi="Times New Roman"/>
          <w:color w:val="000000"/>
          <w:sz w:val="24"/>
          <w:szCs w:val="24"/>
          <w:shd w:val="clear" w:color="auto" w:fill="FFFFFF"/>
        </w:rPr>
        <w:t>halmozás</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következtében</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az</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odaítélt</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támogatások</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nem</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lépik</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túl</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bármely</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csoportmentességi</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rendeletben</w:t>
      </w:r>
      <w:proofErr w:type="spellEnd"/>
      <w:r w:rsidRPr="00365BCE">
        <w:rPr>
          <w:rFonts w:ascii="Times New Roman" w:hAnsi="Times New Roman"/>
          <w:color w:val="000000"/>
          <w:sz w:val="24"/>
          <w:szCs w:val="24"/>
          <w:shd w:val="clear" w:color="auto" w:fill="FFFFFF"/>
        </w:rPr>
        <w:t xml:space="preserve"> vagy a </w:t>
      </w:r>
      <w:proofErr w:type="spellStart"/>
      <w:r w:rsidRPr="00365BCE">
        <w:rPr>
          <w:rFonts w:ascii="Times New Roman" w:hAnsi="Times New Roman"/>
          <w:color w:val="000000"/>
          <w:sz w:val="24"/>
          <w:szCs w:val="24"/>
          <w:shd w:val="clear" w:color="auto" w:fill="FFFFFF"/>
        </w:rPr>
        <w:t>Bizottság</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által</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elfogadott</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határozatban</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az</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egyes</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esetek</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meghatározott</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körülményeire</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vonatkozóan</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rögzített</w:t>
      </w:r>
      <w:proofErr w:type="spellEnd"/>
      <w:r w:rsidRPr="00365BCE">
        <w:rPr>
          <w:rFonts w:ascii="Times New Roman" w:hAnsi="Times New Roman"/>
          <w:color w:val="000000"/>
          <w:sz w:val="24"/>
          <w:szCs w:val="24"/>
          <w:shd w:val="clear" w:color="auto" w:fill="FFFFFF"/>
        </w:rPr>
        <w:t xml:space="preserve"> </w:t>
      </w:r>
      <w:proofErr w:type="spellStart"/>
      <w:r w:rsidRPr="00365BCE">
        <w:rPr>
          <w:rFonts w:ascii="Times New Roman" w:hAnsi="Times New Roman"/>
          <w:color w:val="000000"/>
          <w:sz w:val="24"/>
          <w:szCs w:val="24"/>
          <w:shd w:val="clear" w:color="auto" w:fill="FFFFFF"/>
        </w:rPr>
        <w:t>maxi</w:t>
      </w:r>
      <w:r>
        <w:rPr>
          <w:rFonts w:ascii="Times New Roman" w:hAnsi="Times New Roman"/>
          <w:color w:val="000000"/>
          <w:sz w:val="24"/>
          <w:szCs w:val="24"/>
          <w:shd w:val="clear" w:color="auto" w:fill="FFFFFF"/>
        </w:rPr>
        <w:t>mális</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intenzitást</w:t>
      </w:r>
      <w:proofErr w:type="spellEnd"/>
      <w:r>
        <w:rPr>
          <w:rFonts w:ascii="Times New Roman" w:hAnsi="Times New Roman"/>
          <w:color w:val="000000"/>
          <w:sz w:val="24"/>
          <w:szCs w:val="24"/>
          <w:shd w:val="clear" w:color="auto" w:fill="FFFFFF"/>
        </w:rPr>
        <w:t xml:space="preserve"> vagy </w:t>
      </w:r>
      <w:proofErr w:type="spellStart"/>
      <w:r>
        <w:rPr>
          <w:rFonts w:ascii="Times New Roman" w:hAnsi="Times New Roman"/>
          <w:color w:val="000000"/>
          <w:sz w:val="24"/>
          <w:szCs w:val="24"/>
          <w:shd w:val="clear" w:color="auto" w:fill="FFFFFF"/>
        </w:rPr>
        <w:t>összeget</w:t>
      </w:r>
      <w:proofErr w:type="spellEnd"/>
      <w:r w:rsidR="00B67FF4" w:rsidRPr="00164E46">
        <w:rPr>
          <w:rFonts w:ascii="Times New Roman" w:hAnsi="Times New Roman"/>
          <w:color w:val="000000"/>
          <w:sz w:val="24"/>
          <w:szCs w:val="24"/>
          <w:shd w:val="clear" w:color="auto" w:fill="FFFFFF"/>
        </w:rPr>
        <w:t xml:space="preserve">. </w:t>
      </w:r>
      <w:r w:rsidR="00DC0F61" w:rsidRPr="00300EDF">
        <w:rPr>
          <w:rFonts w:ascii="Times New Roman" w:hAnsi="Times New Roman"/>
          <w:sz w:val="24"/>
          <w:szCs w:val="24"/>
        </w:rPr>
        <w:t>Ennek megfelelően a kedvezményezett</w:t>
      </w:r>
      <w:r w:rsidR="00DC0F61" w:rsidRPr="00300EDF">
        <w:rPr>
          <w:rFonts w:ascii="Times New Roman" w:hAnsi="Times New Roman"/>
          <w:bCs/>
          <w:sz w:val="24"/>
          <w:szCs w:val="24"/>
        </w:rPr>
        <w:t xml:space="preserve"> </w:t>
      </w:r>
      <w:r w:rsidR="00DC0F61" w:rsidRPr="00300EDF">
        <w:rPr>
          <w:rFonts w:ascii="Times New Roman" w:hAnsi="Times New Roman"/>
          <w:sz w:val="24"/>
          <w:szCs w:val="24"/>
        </w:rPr>
        <w:t>vonatkozásában az alábbiakról nyilatkozom.</w:t>
      </w:r>
      <w:r w:rsidR="00DC0F61" w:rsidRPr="00300EDF">
        <w:rPr>
          <w:rFonts w:ascii="Times New Roman" w:hAnsi="Times New Roman"/>
          <w:sz w:val="24"/>
          <w:szCs w:val="24"/>
          <w:vertAlign w:val="superscript"/>
        </w:rPr>
        <w:footnoteReference w:id="6"/>
      </w:r>
    </w:p>
    <w:p w14:paraId="00EB5D06" w14:textId="77777777" w:rsidR="00DC0F61" w:rsidRDefault="00C80B3C" w:rsidP="00DC0F61">
      <w:pPr>
        <w:spacing w:after="120"/>
        <w:jc w:val="both"/>
        <w:rPr>
          <w:rFonts w:ascii="Times New Roman" w:hAnsi="Times New Roman"/>
          <w:sz w:val="24"/>
          <w:szCs w:val="24"/>
        </w:rPr>
        <w:sectPr w:rsidR="00DC0F61" w:rsidSect="00DC0F61">
          <w:pgSz w:w="11906" w:h="16838"/>
          <w:pgMar w:top="1417" w:right="1417" w:bottom="1417" w:left="1417" w:header="708" w:footer="708" w:gutter="0"/>
          <w:cols w:space="708"/>
          <w:docGrid w:linePitch="360"/>
        </w:sectPr>
      </w:pPr>
      <w:r>
        <w:rPr>
          <w:rFonts w:ascii="Times New Roman" w:hAnsi="Times New Roman"/>
          <w:sz w:val="24"/>
          <w:szCs w:val="24"/>
        </w:rPr>
        <w:t>Jelen nyilatkozat</w:t>
      </w:r>
      <w:r w:rsidR="00DC0F61" w:rsidRPr="00300EDF">
        <w:rPr>
          <w:rFonts w:ascii="Times New Roman" w:hAnsi="Times New Roman"/>
          <w:sz w:val="24"/>
          <w:szCs w:val="24"/>
        </w:rPr>
        <w:t xml:space="preserve"> arra is kiterjed, hogy a kedvezményezett milyen, a jelen nyilatkozattal érintett csekély összegű támogatás elszámolható költségeivel azonos elszámolható költséget tartalmazó, vagy milyen kockázatfinanszírozási célú intézkedésre nyújtott be támogatási kérelmet, amelyhez a jelen nyilatkozattal érintett csekély összegű támogatást is kéri (az elutasított kérelmekről nem kell nyilatkozni, csak azokról, amelyek elbírálása folyamatban van).</w:t>
      </w:r>
    </w:p>
    <w:tbl>
      <w:tblPr>
        <w:tblpPr w:leftFromText="141" w:rightFromText="141" w:vertAnchor="text" w:horzAnchor="margin" w:tblpXSpec="center" w:tblpY="-595"/>
        <w:tblW w:w="56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1"/>
        <w:gridCol w:w="1701"/>
        <w:gridCol w:w="2268"/>
        <w:gridCol w:w="1701"/>
        <w:gridCol w:w="1240"/>
        <w:gridCol w:w="1113"/>
        <w:gridCol w:w="1119"/>
        <w:gridCol w:w="1392"/>
        <w:gridCol w:w="937"/>
        <w:gridCol w:w="1395"/>
      </w:tblGrid>
      <w:tr w:rsidR="00DC0F61" w:rsidRPr="00300EDF" w14:paraId="50D79482" w14:textId="77777777" w:rsidTr="00582FFD">
        <w:trPr>
          <w:trHeight w:val="777"/>
        </w:trPr>
        <w:tc>
          <w:tcPr>
            <w:tcW w:w="15696" w:type="dxa"/>
            <w:gridSpan w:val="11"/>
            <w:vAlign w:val="center"/>
          </w:tcPr>
          <w:p w14:paraId="605C528B" w14:textId="77777777" w:rsidR="00DC0F61" w:rsidRPr="00300EDF" w:rsidRDefault="00DC0F61" w:rsidP="00C46ED5">
            <w:pPr>
              <w:spacing w:after="120"/>
              <w:jc w:val="both"/>
              <w:rPr>
                <w:rFonts w:ascii="Times New Roman" w:hAnsi="Times New Roman"/>
                <w:b/>
                <w:color w:val="000000"/>
                <w:sz w:val="24"/>
                <w:szCs w:val="24"/>
              </w:rPr>
            </w:pPr>
            <w:r w:rsidRPr="00300EDF">
              <w:rPr>
                <w:rFonts w:ascii="Times New Roman" w:hAnsi="Times New Roman"/>
                <w:b/>
                <w:sz w:val="24"/>
                <w:szCs w:val="24"/>
              </w:rPr>
              <w:lastRenderedPageBreak/>
              <w:t>4. Adatok a</w:t>
            </w:r>
            <w:r w:rsidR="00C46ED5">
              <w:rPr>
                <w:rFonts w:ascii="Times New Roman" w:hAnsi="Times New Roman"/>
                <w:b/>
                <w:sz w:val="24"/>
                <w:szCs w:val="24"/>
              </w:rPr>
              <w:t xml:space="preserve"> csekély összegű támogatással </w:t>
            </w:r>
            <w:r w:rsidRPr="00300EDF">
              <w:rPr>
                <w:rFonts w:ascii="Times New Roman" w:hAnsi="Times New Roman"/>
                <w:b/>
                <w:sz w:val="24"/>
                <w:szCs w:val="24"/>
              </w:rPr>
              <w:t>azonos elszámolható költségek vagy azonos célú kockázatfinanszírozási célú intézkedés vonatkozásáb</w:t>
            </w:r>
            <w:r w:rsidR="00C46ED5">
              <w:rPr>
                <w:rFonts w:ascii="Times New Roman" w:hAnsi="Times New Roman"/>
                <w:b/>
                <w:sz w:val="24"/>
                <w:szCs w:val="24"/>
              </w:rPr>
              <w:t>an nyújtott állami támogatásokról</w:t>
            </w:r>
          </w:p>
        </w:tc>
      </w:tr>
      <w:tr w:rsidR="00DC0F61" w:rsidRPr="00DC0F61" w14:paraId="5C2380F1" w14:textId="77777777" w:rsidTr="00582FFD">
        <w:trPr>
          <w:trHeight w:val="3392"/>
        </w:trPr>
        <w:tc>
          <w:tcPr>
            <w:tcW w:w="709" w:type="dxa"/>
            <w:vMerge w:val="restart"/>
            <w:vAlign w:val="center"/>
          </w:tcPr>
          <w:p w14:paraId="796927C0" w14:textId="77777777" w:rsidR="00DC0F61" w:rsidRPr="00DC0F61" w:rsidRDefault="00DC0F61" w:rsidP="00DE5FB8">
            <w:pPr>
              <w:spacing w:after="120"/>
              <w:jc w:val="center"/>
              <w:rPr>
                <w:rFonts w:ascii="Times New Roman" w:hAnsi="Times New Roman"/>
                <w:b/>
                <w:sz w:val="20"/>
                <w:szCs w:val="20"/>
              </w:rPr>
            </w:pPr>
            <w:r w:rsidRPr="00DC0F61">
              <w:rPr>
                <w:rFonts w:ascii="Times New Roman" w:hAnsi="Times New Roman"/>
                <w:b/>
                <w:sz w:val="20"/>
                <w:szCs w:val="20"/>
              </w:rPr>
              <w:t>Sor-szám</w:t>
            </w:r>
          </w:p>
        </w:tc>
        <w:tc>
          <w:tcPr>
            <w:tcW w:w="2121" w:type="dxa"/>
            <w:vMerge w:val="restart"/>
            <w:vAlign w:val="center"/>
          </w:tcPr>
          <w:p w14:paraId="5226D980" w14:textId="77777777" w:rsidR="00582FFD" w:rsidRDefault="00DC0F61" w:rsidP="00582FFD">
            <w:pPr>
              <w:spacing w:after="120"/>
              <w:jc w:val="center"/>
              <w:rPr>
                <w:rFonts w:ascii="Times New Roman" w:hAnsi="Times New Roman"/>
                <w:b/>
                <w:sz w:val="20"/>
                <w:szCs w:val="20"/>
              </w:rPr>
            </w:pPr>
            <w:r w:rsidRPr="00DC0F61">
              <w:rPr>
                <w:rFonts w:ascii="Times New Roman" w:hAnsi="Times New Roman"/>
                <w:b/>
                <w:sz w:val="20"/>
                <w:szCs w:val="20"/>
              </w:rPr>
              <w:t>Támogatás jogalapja</w:t>
            </w:r>
          </w:p>
          <w:p w14:paraId="3772DAF1" w14:textId="77777777" w:rsidR="00582FFD" w:rsidRPr="00DC0F61" w:rsidRDefault="00DC0F61" w:rsidP="00582FFD">
            <w:pPr>
              <w:spacing w:after="120"/>
              <w:jc w:val="center"/>
              <w:rPr>
                <w:rFonts w:ascii="Times New Roman" w:hAnsi="Times New Roman"/>
                <w:b/>
                <w:sz w:val="20"/>
                <w:szCs w:val="20"/>
              </w:rPr>
            </w:pPr>
            <w:r w:rsidRPr="00DC0F61">
              <w:rPr>
                <w:rFonts w:ascii="Times New Roman" w:hAnsi="Times New Roman"/>
                <w:b/>
                <w:sz w:val="20"/>
                <w:szCs w:val="20"/>
              </w:rPr>
              <w:t xml:space="preserve"> (uniós állami támogatási szabály</w:t>
            </w:r>
            <w:r w:rsidR="00582FFD">
              <w:rPr>
                <w:rFonts w:ascii="Times New Roman" w:hAnsi="Times New Roman"/>
                <w:b/>
                <w:sz w:val="20"/>
                <w:szCs w:val="20"/>
              </w:rPr>
              <w:t>, pl. 651/2014/EU bizottsági rendelet)</w:t>
            </w:r>
          </w:p>
        </w:tc>
        <w:tc>
          <w:tcPr>
            <w:tcW w:w="1701" w:type="dxa"/>
            <w:vMerge w:val="restart"/>
            <w:vAlign w:val="center"/>
          </w:tcPr>
          <w:p w14:paraId="4C46286A" w14:textId="77777777" w:rsidR="00DC0F61" w:rsidRPr="00DC0F61" w:rsidRDefault="00DC0F61" w:rsidP="00DE5FB8">
            <w:pPr>
              <w:spacing w:after="120"/>
              <w:jc w:val="center"/>
              <w:rPr>
                <w:rFonts w:ascii="Times New Roman" w:hAnsi="Times New Roman"/>
                <w:b/>
                <w:sz w:val="20"/>
                <w:szCs w:val="20"/>
              </w:rPr>
            </w:pPr>
            <w:r w:rsidRPr="00DC0F61">
              <w:rPr>
                <w:rFonts w:ascii="Times New Roman" w:hAnsi="Times New Roman"/>
                <w:b/>
                <w:sz w:val="20"/>
                <w:szCs w:val="20"/>
              </w:rPr>
              <w:t>Támogatást nyújtó szervezet</w:t>
            </w:r>
          </w:p>
        </w:tc>
        <w:tc>
          <w:tcPr>
            <w:tcW w:w="2268" w:type="dxa"/>
            <w:vMerge w:val="restart"/>
            <w:vAlign w:val="center"/>
          </w:tcPr>
          <w:p w14:paraId="3A8954AF" w14:textId="77777777" w:rsidR="00DC0F61" w:rsidRPr="00DC0F61" w:rsidRDefault="00DC0F61" w:rsidP="00DE5FB8">
            <w:pPr>
              <w:spacing w:after="120"/>
              <w:jc w:val="center"/>
              <w:rPr>
                <w:rFonts w:ascii="Times New Roman" w:hAnsi="Times New Roman"/>
                <w:b/>
                <w:sz w:val="20"/>
                <w:szCs w:val="20"/>
              </w:rPr>
            </w:pPr>
            <w:r w:rsidRPr="00DC0F61">
              <w:rPr>
                <w:rFonts w:ascii="Times New Roman" w:hAnsi="Times New Roman"/>
                <w:b/>
                <w:sz w:val="20"/>
                <w:szCs w:val="20"/>
              </w:rPr>
              <w:t>Támogatási kategória</w:t>
            </w:r>
          </w:p>
          <w:p w14:paraId="41827FD0" w14:textId="77777777" w:rsidR="00DC0F61" w:rsidRPr="00DC0F61" w:rsidRDefault="00DC0F61" w:rsidP="00DE5FB8">
            <w:pPr>
              <w:spacing w:after="120"/>
              <w:jc w:val="center"/>
              <w:rPr>
                <w:rFonts w:ascii="Times New Roman" w:hAnsi="Times New Roman"/>
                <w:b/>
                <w:sz w:val="20"/>
                <w:szCs w:val="20"/>
              </w:rPr>
            </w:pPr>
            <w:r w:rsidRPr="00DC0F61">
              <w:rPr>
                <w:rFonts w:ascii="Times New Roman" w:hAnsi="Times New Roman"/>
                <w:b/>
                <w:sz w:val="20"/>
                <w:szCs w:val="20"/>
              </w:rPr>
              <w:t>(pl. regionális beruházási támogatás)</w:t>
            </w:r>
          </w:p>
        </w:tc>
        <w:tc>
          <w:tcPr>
            <w:tcW w:w="1701" w:type="dxa"/>
            <w:vMerge w:val="restart"/>
            <w:vAlign w:val="center"/>
          </w:tcPr>
          <w:p w14:paraId="466E17EB" w14:textId="77777777" w:rsidR="00DC0F61" w:rsidRPr="00DC0F61" w:rsidRDefault="00DC0F61" w:rsidP="00DE5FB8">
            <w:pPr>
              <w:spacing w:after="120"/>
              <w:jc w:val="center"/>
              <w:rPr>
                <w:rFonts w:ascii="Times New Roman" w:hAnsi="Times New Roman"/>
                <w:b/>
                <w:sz w:val="20"/>
                <w:szCs w:val="20"/>
              </w:rPr>
            </w:pPr>
            <w:r w:rsidRPr="00DC0F61">
              <w:rPr>
                <w:rFonts w:ascii="Times New Roman" w:hAnsi="Times New Roman"/>
                <w:b/>
                <w:sz w:val="20"/>
                <w:szCs w:val="20"/>
              </w:rPr>
              <w:t>Kérelem benyújtásának dátuma</w:t>
            </w:r>
            <w:r w:rsidRPr="00DC0F61">
              <w:rPr>
                <w:rStyle w:val="Lbjegyzet-hivatkozs"/>
                <w:rFonts w:ascii="Times New Roman" w:hAnsi="Times New Roman"/>
                <w:b/>
                <w:sz w:val="20"/>
                <w:szCs w:val="20"/>
              </w:rPr>
              <w:footnoteReference w:id="7"/>
            </w:r>
          </w:p>
        </w:tc>
        <w:tc>
          <w:tcPr>
            <w:tcW w:w="1240" w:type="dxa"/>
            <w:vMerge w:val="restart"/>
            <w:vAlign w:val="center"/>
          </w:tcPr>
          <w:p w14:paraId="0898658C" w14:textId="77777777" w:rsidR="00DC0F61" w:rsidRPr="00DC0F61" w:rsidRDefault="00DC0F61" w:rsidP="00DE5FB8">
            <w:pPr>
              <w:spacing w:after="120"/>
              <w:jc w:val="center"/>
              <w:rPr>
                <w:rFonts w:ascii="Times New Roman" w:hAnsi="Times New Roman"/>
                <w:b/>
                <w:sz w:val="20"/>
                <w:szCs w:val="20"/>
              </w:rPr>
            </w:pPr>
            <w:r w:rsidRPr="00DC0F61">
              <w:rPr>
                <w:rFonts w:ascii="Times New Roman" w:hAnsi="Times New Roman"/>
                <w:b/>
                <w:sz w:val="20"/>
                <w:szCs w:val="20"/>
              </w:rPr>
              <w:t>Odaítélés dátuma</w:t>
            </w:r>
          </w:p>
        </w:tc>
        <w:tc>
          <w:tcPr>
            <w:tcW w:w="2232" w:type="dxa"/>
            <w:gridSpan w:val="2"/>
          </w:tcPr>
          <w:p w14:paraId="597C50CC" w14:textId="77777777" w:rsidR="00DC0F61" w:rsidRPr="00DC0F61" w:rsidRDefault="00DC0F61" w:rsidP="00DE5FB8">
            <w:pPr>
              <w:spacing w:after="120"/>
              <w:jc w:val="center"/>
              <w:rPr>
                <w:rFonts w:ascii="Times New Roman" w:hAnsi="Times New Roman"/>
                <w:b/>
                <w:sz w:val="20"/>
                <w:szCs w:val="20"/>
              </w:rPr>
            </w:pPr>
            <w:r w:rsidRPr="00DC0F61">
              <w:rPr>
                <w:rFonts w:ascii="Times New Roman" w:hAnsi="Times New Roman"/>
                <w:b/>
                <w:sz w:val="20"/>
                <w:szCs w:val="20"/>
              </w:rPr>
              <w:t>Azonos elszámolható költségek teljes összege jelenértéken</w:t>
            </w:r>
          </w:p>
        </w:tc>
        <w:tc>
          <w:tcPr>
            <w:tcW w:w="2329" w:type="dxa"/>
            <w:gridSpan w:val="2"/>
          </w:tcPr>
          <w:p w14:paraId="11349102" w14:textId="77777777" w:rsidR="00DC0F61" w:rsidRPr="00DC0F61" w:rsidRDefault="00DC0F61" w:rsidP="00DE5FB8">
            <w:pPr>
              <w:spacing w:after="120"/>
              <w:jc w:val="center"/>
              <w:rPr>
                <w:rFonts w:ascii="Times New Roman" w:hAnsi="Times New Roman"/>
                <w:b/>
                <w:sz w:val="20"/>
                <w:szCs w:val="20"/>
              </w:rPr>
            </w:pPr>
            <w:r w:rsidRPr="00DC0F61">
              <w:rPr>
                <w:rFonts w:ascii="Times New Roman" w:hAnsi="Times New Roman"/>
                <w:b/>
                <w:sz w:val="20"/>
                <w:szCs w:val="20"/>
              </w:rPr>
              <w:t>Azonos k</w:t>
            </w:r>
            <w:r>
              <w:rPr>
                <w:rFonts w:ascii="Times New Roman" w:hAnsi="Times New Roman"/>
                <w:b/>
                <w:sz w:val="20"/>
                <w:szCs w:val="20"/>
              </w:rPr>
              <w:t>ockázatfinanszíro</w:t>
            </w:r>
            <w:r w:rsidRPr="00DC0F61">
              <w:rPr>
                <w:rFonts w:ascii="Times New Roman" w:hAnsi="Times New Roman"/>
                <w:b/>
                <w:sz w:val="20"/>
                <w:szCs w:val="20"/>
              </w:rPr>
              <w:t>zási célú intézkedés vonatkozásában nyújtott állami támogatás bruttó támogatástartalma / azonos elszámolható költségek vonatkozásában nyújtott állami támogatás bruttó támogatástartalma</w:t>
            </w:r>
            <w:r w:rsidRPr="00DC0F61">
              <w:rPr>
                <w:rStyle w:val="Lbjegyzet-hivatkozs"/>
                <w:rFonts w:ascii="Times New Roman" w:hAnsi="Times New Roman"/>
                <w:b/>
                <w:sz w:val="20"/>
                <w:szCs w:val="20"/>
              </w:rPr>
              <w:footnoteReference w:id="8"/>
            </w:r>
          </w:p>
        </w:tc>
        <w:tc>
          <w:tcPr>
            <w:tcW w:w="1395" w:type="dxa"/>
            <w:vMerge w:val="restart"/>
          </w:tcPr>
          <w:p w14:paraId="28ABA69C" w14:textId="77777777" w:rsidR="00DC0F61" w:rsidRPr="00DC0F61" w:rsidRDefault="00DC0F61" w:rsidP="00DE5FB8">
            <w:pPr>
              <w:spacing w:after="120"/>
              <w:jc w:val="center"/>
              <w:rPr>
                <w:rFonts w:ascii="Times New Roman" w:hAnsi="Times New Roman"/>
                <w:b/>
                <w:sz w:val="20"/>
                <w:szCs w:val="20"/>
              </w:rPr>
            </w:pPr>
            <w:r w:rsidRPr="00DC0F61">
              <w:rPr>
                <w:rFonts w:ascii="Times New Roman" w:hAnsi="Times New Roman"/>
                <w:b/>
                <w:color w:val="000000"/>
                <w:sz w:val="20"/>
                <w:szCs w:val="20"/>
              </w:rPr>
              <w:t xml:space="preserve">Maximális támogatási intenzitás </w:t>
            </w:r>
            <w:r w:rsidRPr="00DC0F61">
              <w:rPr>
                <w:rFonts w:ascii="Times New Roman" w:hAnsi="Times New Roman"/>
                <w:b/>
                <w:sz w:val="20"/>
                <w:szCs w:val="20"/>
              </w:rPr>
              <w:t>(</w:t>
            </w:r>
            <w:r w:rsidRPr="00DC0F61">
              <w:rPr>
                <w:rFonts w:ascii="Times New Roman" w:hAnsi="Times New Roman"/>
                <w:b/>
                <w:i/>
                <w:sz w:val="20"/>
                <w:szCs w:val="20"/>
              </w:rPr>
              <w:t>%</w:t>
            </w:r>
            <w:r w:rsidRPr="00DC0F61">
              <w:rPr>
                <w:rFonts w:ascii="Times New Roman" w:hAnsi="Times New Roman"/>
                <w:b/>
                <w:sz w:val="20"/>
                <w:szCs w:val="20"/>
              </w:rPr>
              <w:t>) vagy maximális támogatási összeg</w:t>
            </w:r>
          </w:p>
        </w:tc>
      </w:tr>
      <w:tr w:rsidR="00DC0F61" w:rsidRPr="00DC0F61" w14:paraId="00DB2AEB" w14:textId="77777777" w:rsidTr="00582FFD">
        <w:trPr>
          <w:trHeight w:val="77"/>
        </w:trPr>
        <w:tc>
          <w:tcPr>
            <w:tcW w:w="709" w:type="dxa"/>
            <w:vMerge/>
            <w:vAlign w:val="center"/>
          </w:tcPr>
          <w:p w14:paraId="59168853" w14:textId="77777777" w:rsidR="00DC0F61" w:rsidRPr="00DC0F61" w:rsidRDefault="00DC0F61" w:rsidP="00DE5FB8">
            <w:pPr>
              <w:spacing w:after="120"/>
              <w:jc w:val="center"/>
              <w:rPr>
                <w:rFonts w:ascii="Times New Roman" w:hAnsi="Times New Roman"/>
                <w:b/>
                <w:sz w:val="20"/>
                <w:szCs w:val="20"/>
              </w:rPr>
            </w:pPr>
          </w:p>
        </w:tc>
        <w:tc>
          <w:tcPr>
            <w:tcW w:w="2121" w:type="dxa"/>
            <w:vMerge/>
            <w:vAlign w:val="center"/>
          </w:tcPr>
          <w:p w14:paraId="5078ABC6" w14:textId="77777777" w:rsidR="00DC0F61" w:rsidRPr="00DC0F61" w:rsidRDefault="00DC0F61" w:rsidP="00DE5FB8">
            <w:pPr>
              <w:spacing w:after="120"/>
              <w:jc w:val="center"/>
              <w:rPr>
                <w:rFonts w:ascii="Times New Roman" w:hAnsi="Times New Roman"/>
                <w:b/>
                <w:sz w:val="20"/>
                <w:szCs w:val="20"/>
              </w:rPr>
            </w:pPr>
          </w:p>
        </w:tc>
        <w:tc>
          <w:tcPr>
            <w:tcW w:w="1701" w:type="dxa"/>
            <w:vMerge/>
            <w:vAlign w:val="center"/>
          </w:tcPr>
          <w:p w14:paraId="406299AE" w14:textId="77777777" w:rsidR="00DC0F61" w:rsidRPr="00DC0F61" w:rsidRDefault="00DC0F61" w:rsidP="00DE5FB8">
            <w:pPr>
              <w:spacing w:after="120"/>
              <w:jc w:val="center"/>
              <w:rPr>
                <w:rFonts w:ascii="Times New Roman" w:hAnsi="Times New Roman"/>
                <w:b/>
                <w:sz w:val="20"/>
                <w:szCs w:val="20"/>
              </w:rPr>
            </w:pPr>
          </w:p>
        </w:tc>
        <w:tc>
          <w:tcPr>
            <w:tcW w:w="2268" w:type="dxa"/>
            <w:vMerge/>
            <w:vAlign w:val="center"/>
          </w:tcPr>
          <w:p w14:paraId="21AE7E61" w14:textId="77777777" w:rsidR="00DC0F61" w:rsidRPr="00DC0F61" w:rsidRDefault="00DC0F61" w:rsidP="00DE5FB8">
            <w:pPr>
              <w:spacing w:after="120"/>
              <w:jc w:val="center"/>
              <w:rPr>
                <w:rFonts w:ascii="Times New Roman" w:hAnsi="Times New Roman"/>
                <w:b/>
                <w:sz w:val="20"/>
                <w:szCs w:val="20"/>
              </w:rPr>
            </w:pPr>
          </w:p>
        </w:tc>
        <w:tc>
          <w:tcPr>
            <w:tcW w:w="1701" w:type="dxa"/>
            <w:vMerge/>
            <w:vAlign w:val="center"/>
          </w:tcPr>
          <w:p w14:paraId="3E3324BB" w14:textId="77777777" w:rsidR="00DC0F61" w:rsidRPr="00DC0F61" w:rsidRDefault="00DC0F61" w:rsidP="00DE5FB8">
            <w:pPr>
              <w:spacing w:after="120"/>
              <w:jc w:val="center"/>
              <w:rPr>
                <w:rFonts w:ascii="Times New Roman" w:hAnsi="Times New Roman"/>
                <w:b/>
                <w:sz w:val="20"/>
                <w:szCs w:val="20"/>
              </w:rPr>
            </w:pPr>
          </w:p>
        </w:tc>
        <w:tc>
          <w:tcPr>
            <w:tcW w:w="1240" w:type="dxa"/>
            <w:vMerge/>
            <w:vAlign w:val="center"/>
          </w:tcPr>
          <w:p w14:paraId="4B14FD70" w14:textId="77777777" w:rsidR="00DC0F61" w:rsidRPr="00DC0F61" w:rsidRDefault="00DC0F61" w:rsidP="00DE5FB8">
            <w:pPr>
              <w:spacing w:after="120"/>
              <w:jc w:val="center"/>
              <w:rPr>
                <w:rFonts w:ascii="Times New Roman" w:hAnsi="Times New Roman"/>
                <w:b/>
                <w:sz w:val="20"/>
                <w:szCs w:val="20"/>
              </w:rPr>
            </w:pPr>
          </w:p>
        </w:tc>
        <w:tc>
          <w:tcPr>
            <w:tcW w:w="1113" w:type="dxa"/>
          </w:tcPr>
          <w:p w14:paraId="7F4B93EA" w14:textId="77777777" w:rsidR="00DC0F61" w:rsidRPr="00DC0F61" w:rsidRDefault="00DC0F61" w:rsidP="00DE5FB8">
            <w:pPr>
              <w:spacing w:after="120"/>
              <w:jc w:val="center"/>
              <w:rPr>
                <w:rFonts w:ascii="Times New Roman" w:hAnsi="Times New Roman"/>
                <w:b/>
                <w:sz w:val="20"/>
                <w:szCs w:val="20"/>
              </w:rPr>
            </w:pPr>
            <w:r w:rsidRPr="00DC0F61">
              <w:rPr>
                <w:rFonts w:ascii="Times New Roman" w:hAnsi="Times New Roman"/>
                <w:b/>
                <w:sz w:val="20"/>
                <w:szCs w:val="20"/>
              </w:rPr>
              <w:t>Forint</w:t>
            </w:r>
          </w:p>
        </w:tc>
        <w:tc>
          <w:tcPr>
            <w:tcW w:w="1119" w:type="dxa"/>
          </w:tcPr>
          <w:p w14:paraId="11767D3C" w14:textId="77777777" w:rsidR="00DC0F61" w:rsidRPr="00DC0F61" w:rsidRDefault="00DC0F61" w:rsidP="00DE5FB8">
            <w:pPr>
              <w:spacing w:after="120"/>
              <w:jc w:val="center"/>
              <w:rPr>
                <w:rFonts w:ascii="Times New Roman" w:hAnsi="Times New Roman"/>
                <w:b/>
                <w:sz w:val="20"/>
                <w:szCs w:val="20"/>
              </w:rPr>
            </w:pPr>
            <w:r w:rsidRPr="00DC0F61">
              <w:rPr>
                <w:rFonts w:ascii="Times New Roman" w:hAnsi="Times New Roman"/>
                <w:b/>
                <w:sz w:val="20"/>
                <w:szCs w:val="20"/>
              </w:rPr>
              <w:t>Euró</w:t>
            </w:r>
          </w:p>
        </w:tc>
        <w:tc>
          <w:tcPr>
            <w:tcW w:w="1392" w:type="dxa"/>
          </w:tcPr>
          <w:p w14:paraId="09AF18C7" w14:textId="77777777" w:rsidR="00DC0F61" w:rsidRPr="00DC0F61" w:rsidRDefault="00DC0F61" w:rsidP="00DE5FB8">
            <w:pPr>
              <w:spacing w:after="120"/>
              <w:jc w:val="center"/>
              <w:rPr>
                <w:rFonts w:ascii="Times New Roman" w:hAnsi="Times New Roman"/>
                <w:b/>
                <w:sz w:val="20"/>
                <w:szCs w:val="20"/>
              </w:rPr>
            </w:pPr>
            <w:r w:rsidRPr="00DC0F61">
              <w:rPr>
                <w:rFonts w:ascii="Times New Roman" w:hAnsi="Times New Roman"/>
                <w:b/>
                <w:sz w:val="20"/>
                <w:szCs w:val="20"/>
              </w:rPr>
              <w:t>Forint</w:t>
            </w:r>
          </w:p>
        </w:tc>
        <w:tc>
          <w:tcPr>
            <w:tcW w:w="937" w:type="dxa"/>
          </w:tcPr>
          <w:p w14:paraId="1D5643B1" w14:textId="77777777" w:rsidR="00DC0F61" w:rsidRPr="00DC0F61" w:rsidRDefault="00DC0F61" w:rsidP="00DE5FB8">
            <w:pPr>
              <w:spacing w:after="120"/>
              <w:jc w:val="center"/>
              <w:rPr>
                <w:rFonts w:ascii="Times New Roman" w:hAnsi="Times New Roman"/>
                <w:b/>
                <w:sz w:val="20"/>
                <w:szCs w:val="20"/>
              </w:rPr>
            </w:pPr>
            <w:r w:rsidRPr="00DC0F61">
              <w:rPr>
                <w:rFonts w:ascii="Times New Roman" w:hAnsi="Times New Roman"/>
                <w:b/>
                <w:sz w:val="20"/>
                <w:szCs w:val="20"/>
              </w:rPr>
              <w:t>Euró</w:t>
            </w:r>
            <w:r w:rsidRPr="00DC0F61">
              <w:rPr>
                <w:rStyle w:val="Lbjegyzet-hivatkozs"/>
                <w:rFonts w:ascii="Times New Roman" w:hAnsi="Times New Roman"/>
                <w:b/>
                <w:sz w:val="20"/>
                <w:szCs w:val="20"/>
              </w:rPr>
              <w:footnoteReference w:id="9"/>
            </w:r>
          </w:p>
        </w:tc>
        <w:tc>
          <w:tcPr>
            <w:tcW w:w="1395" w:type="dxa"/>
            <w:vMerge/>
          </w:tcPr>
          <w:p w14:paraId="116F9606" w14:textId="77777777" w:rsidR="00DC0F61" w:rsidRPr="00DC0F61" w:rsidRDefault="00DC0F61" w:rsidP="00DE5FB8">
            <w:pPr>
              <w:spacing w:after="120"/>
              <w:jc w:val="center"/>
              <w:rPr>
                <w:rFonts w:ascii="Times New Roman" w:hAnsi="Times New Roman"/>
                <w:b/>
                <w:sz w:val="20"/>
                <w:szCs w:val="20"/>
              </w:rPr>
            </w:pPr>
          </w:p>
        </w:tc>
      </w:tr>
      <w:tr w:rsidR="00DC0F61" w:rsidRPr="00300EDF" w14:paraId="50CB4C00" w14:textId="77777777" w:rsidTr="00582FFD">
        <w:trPr>
          <w:trHeight w:val="1230"/>
        </w:trPr>
        <w:tc>
          <w:tcPr>
            <w:tcW w:w="709" w:type="dxa"/>
          </w:tcPr>
          <w:p w14:paraId="730A1877" w14:textId="77777777" w:rsidR="00DC0F61" w:rsidRPr="00300EDF" w:rsidRDefault="00DC0F61" w:rsidP="00DE5FB8">
            <w:pPr>
              <w:spacing w:after="120"/>
              <w:jc w:val="center"/>
              <w:rPr>
                <w:rFonts w:ascii="Times New Roman" w:hAnsi="Times New Roman"/>
                <w:sz w:val="24"/>
                <w:szCs w:val="24"/>
              </w:rPr>
            </w:pPr>
          </w:p>
        </w:tc>
        <w:tc>
          <w:tcPr>
            <w:tcW w:w="2121" w:type="dxa"/>
          </w:tcPr>
          <w:p w14:paraId="655975AE" w14:textId="77777777" w:rsidR="00DC0F61" w:rsidRPr="00300EDF" w:rsidRDefault="00DC0F61" w:rsidP="00DE5FB8">
            <w:pPr>
              <w:spacing w:after="120"/>
              <w:jc w:val="center"/>
              <w:rPr>
                <w:rFonts w:ascii="Times New Roman" w:hAnsi="Times New Roman"/>
                <w:sz w:val="24"/>
                <w:szCs w:val="24"/>
              </w:rPr>
            </w:pPr>
          </w:p>
        </w:tc>
        <w:tc>
          <w:tcPr>
            <w:tcW w:w="1701" w:type="dxa"/>
          </w:tcPr>
          <w:p w14:paraId="34048188" w14:textId="77777777" w:rsidR="00DC0F61" w:rsidRPr="00300EDF" w:rsidRDefault="00DC0F61" w:rsidP="00DE5FB8">
            <w:pPr>
              <w:spacing w:after="120"/>
              <w:jc w:val="center"/>
              <w:rPr>
                <w:rFonts w:ascii="Times New Roman" w:hAnsi="Times New Roman"/>
                <w:sz w:val="24"/>
                <w:szCs w:val="24"/>
              </w:rPr>
            </w:pPr>
          </w:p>
        </w:tc>
        <w:tc>
          <w:tcPr>
            <w:tcW w:w="2268" w:type="dxa"/>
          </w:tcPr>
          <w:p w14:paraId="2BEA18C5" w14:textId="77777777" w:rsidR="00DC0F61" w:rsidRPr="00300EDF" w:rsidRDefault="00DC0F61" w:rsidP="00DE5FB8">
            <w:pPr>
              <w:spacing w:after="120"/>
              <w:jc w:val="center"/>
              <w:rPr>
                <w:rFonts w:ascii="Times New Roman" w:hAnsi="Times New Roman"/>
                <w:sz w:val="24"/>
                <w:szCs w:val="24"/>
              </w:rPr>
            </w:pPr>
          </w:p>
        </w:tc>
        <w:tc>
          <w:tcPr>
            <w:tcW w:w="1701" w:type="dxa"/>
          </w:tcPr>
          <w:p w14:paraId="4EC519A7" w14:textId="77777777" w:rsidR="00DC0F61" w:rsidRPr="00300EDF" w:rsidRDefault="00DC0F61" w:rsidP="00DE5FB8">
            <w:pPr>
              <w:spacing w:after="120"/>
              <w:jc w:val="center"/>
              <w:rPr>
                <w:rFonts w:ascii="Times New Roman" w:hAnsi="Times New Roman"/>
                <w:sz w:val="24"/>
                <w:szCs w:val="24"/>
              </w:rPr>
            </w:pPr>
          </w:p>
        </w:tc>
        <w:tc>
          <w:tcPr>
            <w:tcW w:w="1240" w:type="dxa"/>
          </w:tcPr>
          <w:p w14:paraId="7A75FE92" w14:textId="77777777" w:rsidR="00DC0F61" w:rsidRPr="00300EDF" w:rsidRDefault="00DC0F61" w:rsidP="00DE5FB8">
            <w:pPr>
              <w:spacing w:after="120"/>
              <w:jc w:val="center"/>
              <w:rPr>
                <w:rFonts w:ascii="Times New Roman" w:hAnsi="Times New Roman"/>
                <w:sz w:val="24"/>
                <w:szCs w:val="24"/>
              </w:rPr>
            </w:pPr>
          </w:p>
        </w:tc>
        <w:tc>
          <w:tcPr>
            <w:tcW w:w="1113" w:type="dxa"/>
          </w:tcPr>
          <w:p w14:paraId="1BB41E41" w14:textId="77777777" w:rsidR="00DC0F61" w:rsidRPr="00300EDF" w:rsidRDefault="00DC0F61" w:rsidP="00DE5FB8">
            <w:pPr>
              <w:spacing w:after="120"/>
              <w:jc w:val="center"/>
              <w:rPr>
                <w:rFonts w:ascii="Times New Roman" w:hAnsi="Times New Roman"/>
                <w:sz w:val="24"/>
                <w:szCs w:val="24"/>
              </w:rPr>
            </w:pPr>
          </w:p>
        </w:tc>
        <w:tc>
          <w:tcPr>
            <w:tcW w:w="1119" w:type="dxa"/>
          </w:tcPr>
          <w:p w14:paraId="67F956CA" w14:textId="77777777" w:rsidR="00DC0F61" w:rsidRPr="00300EDF" w:rsidRDefault="00DC0F61" w:rsidP="00DE5FB8">
            <w:pPr>
              <w:spacing w:after="120"/>
              <w:jc w:val="center"/>
              <w:rPr>
                <w:rFonts w:ascii="Times New Roman" w:hAnsi="Times New Roman"/>
                <w:sz w:val="24"/>
                <w:szCs w:val="24"/>
              </w:rPr>
            </w:pPr>
          </w:p>
        </w:tc>
        <w:tc>
          <w:tcPr>
            <w:tcW w:w="1392" w:type="dxa"/>
          </w:tcPr>
          <w:p w14:paraId="63835F8B" w14:textId="77777777" w:rsidR="00DC0F61" w:rsidRPr="00300EDF" w:rsidRDefault="00DC0F61" w:rsidP="00DE5FB8">
            <w:pPr>
              <w:spacing w:after="120"/>
              <w:jc w:val="center"/>
              <w:rPr>
                <w:rFonts w:ascii="Times New Roman" w:hAnsi="Times New Roman"/>
                <w:sz w:val="24"/>
                <w:szCs w:val="24"/>
              </w:rPr>
            </w:pPr>
          </w:p>
        </w:tc>
        <w:tc>
          <w:tcPr>
            <w:tcW w:w="937" w:type="dxa"/>
          </w:tcPr>
          <w:p w14:paraId="41F5415F" w14:textId="77777777" w:rsidR="00DC0F61" w:rsidRPr="00300EDF" w:rsidRDefault="00DC0F61" w:rsidP="00DE5FB8">
            <w:pPr>
              <w:spacing w:after="120"/>
              <w:jc w:val="center"/>
              <w:rPr>
                <w:rFonts w:ascii="Times New Roman" w:hAnsi="Times New Roman"/>
                <w:sz w:val="24"/>
                <w:szCs w:val="24"/>
              </w:rPr>
            </w:pPr>
          </w:p>
        </w:tc>
        <w:tc>
          <w:tcPr>
            <w:tcW w:w="1395" w:type="dxa"/>
          </w:tcPr>
          <w:p w14:paraId="78D9A63C" w14:textId="77777777" w:rsidR="00DC0F61" w:rsidRPr="00300EDF" w:rsidRDefault="00DC0F61" w:rsidP="00DE5FB8">
            <w:pPr>
              <w:spacing w:after="120"/>
              <w:jc w:val="center"/>
              <w:rPr>
                <w:rFonts w:ascii="Times New Roman" w:hAnsi="Times New Roman"/>
                <w:sz w:val="24"/>
                <w:szCs w:val="24"/>
              </w:rPr>
            </w:pPr>
          </w:p>
        </w:tc>
      </w:tr>
      <w:tr w:rsidR="00DC0F61" w:rsidRPr="00300EDF" w14:paraId="3BCE1431" w14:textId="77777777" w:rsidTr="00582FFD">
        <w:trPr>
          <w:trHeight w:val="1230"/>
        </w:trPr>
        <w:tc>
          <w:tcPr>
            <w:tcW w:w="709" w:type="dxa"/>
          </w:tcPr>
          <w:p w14:paraId="222F6DC0" w14:textId="77777777" w:rsidR="00DC0F61" w:rsidRPr="00300EDF" w:rsidRDefault="00DC0F61" w:rsidP="00DE5FB8">
            <w:pPr>
              <w:spacing w:after="120"/>
              <w:jc w:val="center"/>
              <w:rPr>
                <w:rFonts w:ascii="Times New Roman" w:hAnsi="Times New Roman"/>
                <w:sz w:val="24"/>
                <w:szCs w:val="24"/>
              </w:rPr>
            </w:pPr>
          </w:p>
        </w:tc>
        <w:tc>
          <w:tcPr>
            <w:tcW w:w="2121" w:type="dxa"/>
          </w:tcPr>
          <w:p w14:paraId="109218BF" w14:textId="77777777" w:rsidR="00DC0F61" w:rsidRPr="00300EDF" w:rsidRDefault="00DC0F61" w:rsidP="00DE5FB8">
            <w:pPr>
              <w:spacing w:after="120"/>
              <w:jc w:val="center"/>
              <w:rPr>
                <w:rFonts w:ascii="Times New Roman" w:hAnsi="Times New Roman"/>
                <w:sz w:val="24"/>
                <w:szCs w:val="24"/>
              </w:rPr>
            </w:pPr>
          </w:p>
        </w:tc>
        <w:tc>
          <w:tcPr>
            <w:tcW w:w="1701" w:type="dxa"/>
          </w:tcPr>
          <w:p w14:paraId="4FCC217D" w14:textId="77777777" w:rsidR="00DC0F61" w:rsidRPr="00300EDF" w:rsidRDefault="00DC0F61" w:rsidP="00DE5FB8">
            <w:pPr>
              <w:spacing w:after="120"/>
              <w:jc w:val="center"/>
              <w:rPr>
                <w:rFonts w:ascii="Times New Roman" w:hAnsi="Times New Roman"/>
                <w:sz w:val="24"/>
                <w:szCs w:val="24"/>
              </w:rPr>
            </w:pPr>
          </w:p>
        </w:tc>
        <w:tc>
          <w:tcPr>
            <w:tcW w:w="2268" w:type="dxa"/>
          </w:tcPr>
          <w:p w14:paraId="652DAAE6" w14:textId="77777777" w:rsidR="00DC0F61" w:rsidRPr="00300EDF" w:rsidRDefault="00DC0F61" w:rsidP="00DE5FB8">
            <w:pPr>
              <w:spacing w:after="120"/>
              <w:jc w:val="center"/>
              <w:rPr>
                <w:rFonts w:ascii="Times New Roman" w:hAnsi="Times New Roman"/>
                <w:sz w:val="24"/>
                <w:szCs w:val="24"/>
              </w:rPr>
            </w:pPr>
          </w:p>
        </w:tc>
        <w:tc>
          <w:tcPr>
            <w:tcW w:w="1701" w:type="dxa"/>
          </w:tcPr>
          <w:p w14:paraId="24022860" w14:textId="77777777" w:rsidR="00DC0F61" w:rsidRPr="00300EDF" w:rsidRDefault="00DC0F61" w:rsidP="00DE5FB8">
            <w:pPr>
              <w:spacing w:after="120"/>
              <w:jc w:val="center"/>
              <w:rPr>
                <w:rFonts w:ascii="Times New Roman" w:hAnsi="Times New Roman"/>
                <w:sz w:val="24"/>
                <w:szCs w:val="24"/>
              </w:rPr>
            </w:pPr>
          </w:p>
        </w:tc>
        <w:tc>
          <w:tcPr>
            <w:tcW w:w="1240" w:type="dxa"/>
          </w:tcPr>
          <w:p w14:paraId="01D3B728" w14:textId="77777777" w:rsidR="00DC0F61" w:rsidRPr="00300EDF" w:rsidRDefault="00DC0F61" w:rsidP="00DE5FB8">
            <w:pPr>
              <w:spacing w:after="120"/>
              <w:jc w:val="center"/>
              <w:rPr>
                <w:rFonts w:ascii="Times New Roman" w:hAnsi="Times New Roman"/>
                <w:sz w:val="24"/>
                <w:szCs w:val="24"/>
              </w:rPr>
            </w:pPr>
          </w:p>
        </w:tc>
        <w:tc>
          <w:tcPr>
            <w:tcW w:w="1113" w:type="dxa"/>
          </w:tcPr>
          <w:p w14:paraId="32262990" w14:textId="77777777" w:rsidR="00DC0F61" w:rsidRPr="00300EDF" w:rsidRDefault="00DC0F61" w:rsidP="00DE5FB8">
            <w:pPr>
              <w:spacing w:after="120"/>
              <w:jc w:val="center"/>
              <w:rPr>
                <w:rFonts w:ascii="Times New Roman" w:hAnsi="Times New Roman"/>
                <w:sz w:val="24"/>
                <w:szCs w:val="24"/>
              </w:rPr>
            </w:pPr>
          </w:p>
        </w:tc>
        <w:tc>
          <w:tcPr>
            <w:tcW w:w="1119" w:type="dxa"/>
          </w:tcPr>
          <w:p w14:paraId="7D153D59" w14:textId="77777777" w:rsidR="00DC0F61" w:rsidRPr="00300EDF" w:rsidRDefault="00DC0F61" w:rsidP="00DE5FB8">
            <w:pPr>
              <w:spacing w:after="120"/>
              <w:jc w:val="center"/>
              <w:rPr>
                <w:rFonts w:ascii="Times New Roman" w:hAnsi="Times New Roman"/>
                <w:sz w:val="24"/>
                <w:szCs w:val="24"/>
              </w:rPr>
            </w:pPr>
          </w:p>
        </w:tc>
        <w:tc>
          <w:tcPr>
            <w:tcW w:w="1392" w:type="dxa"/>
          </w:tcPr>
          <w:p w14:paraId="32DF6D7A" w14:textId="77777777" w:rsidR="00DC0F61" w:rsidRPr="00300EDF" w:rsidRDefault="00DC0F61" w:rsidP="00DE5FB8">
            <w:pPr>
              <w:spacing w:after="120"/>
              <w:jc w:val="center"/>
              <w:rPr>
                <w:rFonts w:ascii="Times New Roman" w:hAnsi="Times New Roman"/>
                <w:sz w:val="24"/>
                <w:szCs w:val="24"/>
              </w:rPr>
            </w:pPr>
          </w:p>
        </w:tc>
        <w:tc>
          <w:tcPr>
            <w:tcW w:w="937" w:type="dxa"/>
          </w:tcPr>
          <w:p w14:paraId="4077BBC2" w14:textId="77777777" w:rsidR="00DC0F61" w:rsidRPr="00300EDF" w:rsidRDefault="00DC0F61" w:rsidP="00DE5FB8">
            <w:pPr>
              <w:spacing w:after="120"/>
              <w:jc w:val="center"/>
              <w:rPr>
                <w:rFonts w:ascii="Times New Roman" w:hAnsi="Times New Roman"/>
                <w:sz w:val="24"/>
                <w:szCs w:val="24"/>
              </w:rPr>
            </w:pPr>
          </w:p>
        </w:tc>
        <w:tc>
          <w:tcPr>
            <w:tcW w:w="1395" w:type="dxa"/>
          </w:tcPr>
          <w:p w14:paraId="4C6AE488" w14:textId="77777777" w:rsidR="00DC0F61" w:rsidRPr="00300EDF" w:rsidRDefault="00DC0F61" w:rsidP="00DE5FB8">
            <w:pPr>
              <w:spacing w:after="120"/>
              <w:jc w:val="center"/>
              <w:rPr>
                <w:rFonts w:ascii="Times New Roman" w:hAnsi="Times New Roman"/>
                <w:sz w:val="24"/>
                <w:szCs w:val="24"/>
              </w:rPr>
            </w:pPr>
          </w:p>
        </w:tc>
      </w:tr>
    </w:tbl>
    <w:p w14:paraId="6BE96D05" w14:textId="77777777" w:rsidR="00DC0F61" w:rsidRDefault="00DC0F61" w:rsidP="00DC0F61">
      <w:pPr>
        <w:spacing w:after="120"/>
        <w:jc w:val="both"/>
        <w:rPr>
          <w:rFonts w:ascii="Times New Roman" w:hAnsi="Times New Roman"/>
          <w:sz w:val="24"/>
          <w:szCs w:val="24"/>
        </w:rPr>
        <w:sectPr w:rsidR="00DC0F61" w:rsidSect="00DC0F61">
          <w:pgSz w:w="16838" w:h="11906" w:orient="landscape"/>
          <w:pgMar w:top="1417" w:right="1417" w:bottom="1417" w:left="1417" w:header="708" w:footer="708" w:gutter="0"/>
          <w:cols w:space="708"/>
          <w:docGrid w:linePitch="360"/>
        </w:sectPr>
      </w:pPr>
    </w:p>
    <w:p w14:paraId="7508551F" w14:textId="77777777" w:rsidR="00DC0F61" w:rsidRPr="00300EDF" w:rsidRDefault="00DC0F61" w:rsidP="00DC0F61">
      <w:pPr>
        <w:spacing w:after="120"/>
        <w:jc w:val="both"/>
        <w:rPr>
          <w:rFonts w:ascii="Times New Roman" w:hAnsi="Times New Roman"/>
          <w:sz w:val="24"/>
          <w:szCs w:val="24"/>
        </w:rPr>
      </w:pPr>
      <w:r w:rsidRPr="00300EDF">
        <w:rPr>
          <w:rFonts w:ascii="Times New Roman" w:hAnsi="Times New Roman"/>
          <w:sz w:val="24"/>
          <w:szCs w:val="24"/>
        </w:rPr>
        <w:lastRenderedPageBreak/>
        <w:t>Nyilatkozom, hogy a kedvezményezett aláírásra jogosult képviselője vagyok, és a fent megadott adatok helyesek.</w:t>
      </w:r>
    </w:p>
    <w:p w14:paraId="5BB66D49" w14:textId="77777777" w:rsidR="00DC0F61" w:rsidRPr="00300EDF" w:rsidRDefault="00DC0F61" w:rsidP="00DC0F61">
      <w:pPr>
        <w:spacing w:after="120"/>
        <w:jc w:val="both"/>
        <w:rPr>
          <w:rFonts w:ascii="Times New Roman" w:hAnsi="Times New Roman"/>
          <w:sz w:val="24"/>
          <w:szCs w:val="24"/>
        </w:rPr>
      </w:pPr>
      <w:r w:rsidRPr="00300EDF">
        <w:rPr>
          <w:rFonts w:ascii="Times New Roman" w:hAnsi="Times New Roman"/>
          <w:sz w:val="24"/>
          <w:szCs w:val="24"/>
        </w:rPr>
        <w:t>Hozzájárulok ahhoz, hogy a fenti adatokat a tárgyban illetékes szerveknek az adatkezelő átadja.</w:t>
      </w:r>
    </w:p>
    <w:p w14:paraId="008B806F" w14:textId="77777777" w:rsidR="00DC0F61" w:rsidRPr="00300EDF" w:rsidRDefault="00DC0F61" w:rsidP="00DC0F61">
      <w:pPr>
        <w:spacing w:after="120"/>
        <w:jc w:val="both"/>
        <w:rPr>
          <w:rFonts w:ascii="Times New Roman" w:hAnsi="Times New Roman"/>
          <w:sz w:val="24"/>
          <w:szCs w:val="24"/>
        </w:rPr>
      </w:pPr>
      <w:r w:rsidRPr="00300EDF">
        <w:rPr>
          <w:rFonts w:ascii="Times New Roman" w:hAnsi="Times New Roman"/>
          <w:sz w:val="24"/>
          <w:szCs w:val="24"/>
        </w:rPr>
        <w:t>Tudomásul veszem, hogy amennyiben a nyilatkozat kelte és a támogatás odaítélése</w:t>
      </w:r>
      <w:r w:rsidRPr="00300EDF">
        <w:rPr>
          <w:rStyle w:val="Lbjegyzet-hivatkozs"/>
          <w:rFonts w:ascii="Times New Roman" w:hAnsi="Times New Roman"/>
          <w:sz w:val="24"/>
          <w:szCs w:val="24"/>
        </w:rPr>
        <w:footnoteReference w:id="10"/>
      </w:r>
      <w:r w:rsidRPr="00300EDF">
        <w:rPr>
          <w:rFonts w:ascii="Times New Roman" w:hAnsi="Times New Roman"/>
          <w:sz w:val="24"/>
          <w:szCs w:val="24"/>
        </w:rPr>
        <w:t xml:space="preserve"> közötti időszakban egyéb csekély összegű vagy a támogatáshalmozás szempontjából figyelembe veendő más támogatást ítélnek oda a kedvezményezett számára, a kedvezményezett erről haladéktalanul – még a jelen nyilatkozat szerinti támogatás odaítélése előtt – értesíteni köteles a támogatást nyújtót, és köteles megfelelően módosított adattartalommal újból kiállítani a jelen nyilatkozatot.</w:t>
      </w:r>
    </w:p>
    <w:p w14:paraId="02CADFEB" w14:textId="77777777" w:rsidR="00DC0F61" w:rsidRPr="00300EDF" w:rsidRDefault="00DC0F61" w:rsidP="00DC0F61">
      <w:pPr>
        <w:spacing w:after="120"/>
        <w:jc w:val="both"/>
        <w:rPr>
          <w:rFonts w:ascii="Times New Roman" w:hAnsi="Times New Roman"/>
          <w:sz w:val="24"/>
          <w:szCs w:val="24"/>
        </w:rPr>
      </w:pPr>
    </w:p>
    <w:p w14:paraId="3BFCF9B0" w14:textId="77777777" w:rsidR="00DC0F61" w:rsidRPr="00300EDF" w:rsidRDefault="00DC0F61" w:rsidP="00DC0F61">
      <w:pPr>
        <w:spacing w:after="120"/>
        <w:rPr>
          <w:rFonts w:ascii="Times New Roman" w:hAnsi="Times New Roman"/>
          <w:sz w:val="24"/>
          <w:szCs w:val="24"/>
        </w:rPr>
      </w:pPr>
      <w:r w:rsidRPr="00300EDF">
        <w:rPr>
          <w:rFonts w:ascii="Times New Roman" w:hAnsi="Times New Roman"/>
          <w:sz w:val="24"/>
          <w:szCs w:val="24"/>
        </w:rPr>
        <w:t xml:space="preserve">Kelt:  </w:t>
      </w:r>
    </w:p>
    <w:p w14:paraId="7303A691" w14:textId="77777777" w:rsidR="00DC0F61" w:rsidRPr="00300EDF" w:rsidRDefault="00DC0F61" w:rsidP="00DC0F61">
      <w:pPr>
        <w:spacing w:after="120"/>
        <w:rPr>
          <w:rFonts w:ascii="Times New Roman" w:hAnsi="Times New Roman"/>
          <w:sz w:val="24"/>
          <w:szCs w:val="24"/>
        </w:rPr>
      </w:pPr>
    </w:p>
    <w:p w14:paraId="6E1A0128" w14:textId="77777777" w:rsidR="00DC0F61" w:rsidRPr="00300EDF" w:rsidRDefault="00DC0F61" w:rsidP="00DC0F61">
      <w:pPr>
        <w:spacing w:after="120"/>
        <w:rPr>
          <w:rFonts w:ascii="Times New Roman" w:hAnsi="Times New Roman"/>
          <w:sz w:val="24"/>
          <w:szCs w:val="24"/>
        </w:rPr>
      </w:pPr>
    </w:p>
    <w:p w14:paraId="76AB5EBA" w14:textId="77777777" w:rsidR="00DC0F61" w:rsidRPr="00300EDF" w:rsidRDefault="00DC0F61" w:rsidP="00DC0F61">
      <w:pPr>
        <w:spacing w:after="120"/>
        <w:rPr>
          <w:rFonts w:ascii="Times New Roman" w:hAnsi="Times New Roman"/>
          <w:sz w:val="24"/>
          <w:szCs w:val="24"/>
        </w:rPr>
      </w:pPr>
      <w:r w:rsidRPr="00300EDF">
        <w:rPr>
          <w:rFonts w:ascii="Times New Roman" w:hAnsi="Times New Roman"/>
          <w:sz w:val="24"/>
          <w:szCs w:val="24"/>
        </w:rPr>
        <w:tab/>
      </w:r>
      <w:r w:rsidRPr="00300EDF">
        <w:rPr>
          <w:rFonts w:ascii="Times New Roman" w:hAnsi="Times New Roman"/>
          <w:sz w:val="24"/>
          <w:szCs w:val="24"/>
        </w:rPr>
        <w:tab/>
      </w:r>
      <w:r w:rsidRPr="00300EDF">
        <w:rPr>
          <w:rFonts w:ascii="Times New Roman" w:hAnsi="Times New Roman"/>
          <w:sz w:val="24"/>
          <w:szCs w:val="24"/>
        </w:rPr>
        <w:tab/>
      </w:r>
      <w:r w:rsidRPr="00300EDF">
        <w:rPr>
          <w:rFonts w:ascii="Times New Roman" w:hAnsi="Times New Roman"/>
          <w:sz w:val="24"/>
          <w:szCs w:val="24"/>
        </w:rPr>
        <w:tab/>
      </w:r>
      <w:r w:rsidRPr="00300EDF">
        <w:rPr>
          <w:rFonts w:ascii="Times New Roman" w:hAnsi="Times New Roman"/>
          <w:sz w:val="24"/>
          <w:szCs w:val="24"/>
        </w:rPr>
        <w:tab/>
        <w:t xml:space="preserve">                   ……………………………..</w:t>
      </w:r>
      <w:r w:rsidRPr="00300EDF">
        <w:rPr>
          <w:rFonts w:ascii="Times New Roman" w:hAnsi="Times New Roman"/>
          <w:sz w:val="24"/>
          <w:szCs w:val="24"/>
        </w:rPr>
        <w:tab/>
      </w:r>
    </w:p>
    <w:p w14:paraId="275E07DF" w14:textId="77777777" w:rsidR="00DC0F61" w:rsidRPr="00300EDF" w:rsidRDefault="00DC0F61" w:rsidP="00DC0F61">
      <w:pPr>
        <w:spacing w:after="120"/>
        <w:rPr>
          <w:rFonts w:ascii="Times New Roman" w:hAnsi="Times New Roman"/>
          <w:sz w:val="24"/>
          <w:szCs w:val="24"/>
        </w:rPr>
      </w:pPr>
      <w:r w:rsidRPr="00300EDF">
        <w:rPr>
          <w:rFonts w:ascii="Times New Roman" w:hAnsi="Times New Roman"/>
          <w:sz w:val="24"/>
          <w:szCs w:val="24"/>
        </w:rPr>
        <w:tab/>
      </w:r>
      <w:r w:rsidRPr="00300EDF">
        <w:rPr>
          <w:rFonts w:ascii="Times New Roman" w:hAnsi="Times New Roman"/>
          <w:sz w:val="24"/>
          <w:szCs w:val="24"/>
        </w:rPr>
        <w:tab/>
      </w:r>
      <w:r w:rsidRPr="00300EDF">
        <w:rPr>
          <w:rFonts w:ascii="Times New Roman" w:hAnsi="Times New Roman"/>
          <w:sz w:val="24"/>
          <w:szCs w:val="24"/>
        </w:rPr>
        <w:tab/>
      </w:r>
      <w:r w:rsidRPr="00300EDF">
        <w:rPr>
          <w:rFonts w:ascii="Times New Roman" w:hAnsi="Times New Roman"/>
          <w:sz w:val="24"/>
          <w:szCs w:val="24"/>
        </w:rPr>
        <w:tab/>
      </w:r>
      <w:r w:rsidRPr="00300EDF">
        <w:rPr>
          <w:rFonts w:ascii="Times New Roman" w:hAnsi="Times New Roman"/>
          <w:sz w:val="24"/>
          <w:szCs w:val="24"/>
        </w:rPr>
        <w:tab/>
        <w:t xml:space="preserve">         </w:t>
      </w:r>
      <w:r w:rsidRPr="00300EDF">
        <w:rPr>
          <w:rFonts w:ascii="Times New Roman" w:hAnsi="Times New Roman"/>
          <w:sz w:val="24"/>
          <w:szCs w:val="24"/>
        </w:rPr>
        <w:tab/>
        <w:t xml:space="preserve">      </w:t>
      </w:r>
      <w:r>
        <w:rPr>
          <w:rFonts w:ascii="Times New Roman" w:hAnsi="Times New Roman"/>
          <w:sz w:val="24"/>
          <w:szCs w:val="24"/>
        </w:rPr>
        <w:tab/>
        <w:t xml:space="preserve">   </w:t>
      </w:r>
      <w:r w:rsidRPr="00300EDF">
        <w:rPr>
          <w:rFonts w:ascii="Times New Roman" w:hAnsi="Times New Roman"/>
          <w:sz w:val="24"/>
          <w:szCs w:val="24"/>
        </w:rPr>
        <w:t xml:space="preserve"> Kedvezményezett</w:t>
      </w:r>
    </w:p>
    <w:p w14:paraId="5D60CB0E" w14:textId="77777777" w:rsidR="00DC0F61" w:rsidRPr="00300EDF" w:rsidRDefault="00DC0F61" w:rsidP="00DC0F61">
      <w:pPr>
        <w:spacing w:after="120"/>
        <w:ind w:left="4248"/>
        <w:rPr>
          <w:rFonts w:ascii="Times New Roman" w:hAnsi="Times New Roman"/>
          <w:sz w:val="24"/>
          <w:szCs w:val="24"/>
        </w:rPr>
      </w:pPr>
      <w:r w:rsidRPr="00300EDF">
        <w:rPr>
          <w:rFonts w:ascii="Times New Roman" w:hAnsi="Times New Roman"/>
          <w:sz w:val="24"/>
          <w:szCs w:val="24"/>
        </w:rPr>
        <w:t xml:space="preserve">        </w:t>
      </w:r>
      <w:r>
        <w:rPr>
          <w:rFonts w:ascii="Times New Roman" w:hAnsi="Times New Roman"/>
          <w:sz w:val="24"/>
          <w:szCs w:val="24"/>
        </w:rPr>
        <w:tab/>
        <w:t xml:space="preserve">       </w:t>
      </w:r>
      <w:r w:rsidRPr="00300EDF">
        <w:rPr>
          <w:rFonts w:ascii="Times New Roman" w:hAnsi="Times New Roman"/>
          <w:sz w:val="24"/>
          <w:szCs w:val="24"/>
        </w:rPr>
        <w:t>(aláírás, pecsét)</w:t>
      </w:r>
    </w:p>
    <w:p w14:paraId="655AB824" w14:textId="77777777" w:rsidR="00DC0F61" w:rsidRPr="00DC0F61" w:rsidRDefault="00DC0F61" w:rsidP="00DC0F61">
      <w:pPr>
        <w:spacing w:after="120"/>
        <w:jc w:val="both"/>
        <w:rPr>
          <w:rFonts w:ascii="Times New Roman" w:hAnsi="Times New Roman"/>
          <w:sz w:val="24"/>
          <w:szCs w:val="24"/>
        </w:rPr>
      </w:pPr>
    </w:p>
    <w:sectPr w:rsidR="00DC0F61" w:rsidRPr="00DC0F61" w:rsidSect="00DC0F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43F79" w14:textId="77777777" w:rsidR="005658EE" w:rsidRDefault="005658EE" w:rsidP="00DC0F61">
      <w:pPr>
        <w:spacing w:after="0" w:line="240" w:lineRule="auto"/>
      </w:pPr>
      <w:r>
        <w:separator/>
      </w:r>
    </w:p>
  </w:endnote>
  <w:endnote w:type="continuationSeparator" w:id="0">
    <w:p w14:paraId="1265EFEB" w14:textId="77777777" w:rsidR="005658EE" w:rsidRDefault="005658EE" w:rsidP="00DC0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6405885"/>
      <w:docPartObj>
        <w:docPartGallery w:val="Page Numbers (Bottom of Page)"/>
        <w:docPartUnique/>
      </w:docPartObj>
    </w:sdtPr>
    <w:sdtEndPr>
      <w:rPr>
        <w:rFonts w:ascii="Times New Roman" w:hAnsi="Times New Roman"/>
        <w:sz w:val="24"/>
        <w:szCs w:val="24"/>
      </w:rPr>
    </w:sdtEndPr>
    <w:sdtContent>
      <w:p w14:paraId="683D6BF2" w14:textId="77777777" w:rsidR="00DC0F61" w:rsidRPr="00DC0F61" w:rsidRDefault="00DC0F61" w:rsidP="00DC0F61">
        <w:pPr>
          <w:pStyle w:val="llb"/>
          <w:jc w:val="right"/>
          <w:rPr>
            <w:rFonts w:ascii="Times New Roman" w:hAnsi="Times New Roman"/>
            <w:sz w:val="24"/>
            <w:szCs w:val="24"/>
          </w:rPr>
        </w:pPr>
        <w:r w:rsidRPr="00DC0F61">
          <w:rPr>
            <w:rFonts w:ascii="Times New Roman" w:hAnsi="Times New Roman"/>
            <w:sz w:val="24"/>
            <w:szCs w:val="24"/>
          </w:rPr>
          <w:fldChar w:fldCharType="begin"/>
        </w:r>
        <w:r w:rsidRPr="00DC0F61">
          <w:rPr>
            <w:rFonts w:ascii="Times New Roman" w:hAnsi="Times New Roman"/>
            <w:sz w:val="24"/>
            <w:szCs w:val="24"/>
          </w:rPr>
          <w:instrText>PAGE   \* MERGEFORMAT</w:instrText>
        </w:r>
        <w:r w:rsidRPr="00DC0F61">
          <w:rPr>
            <w:rFonts w:ascii="Times New Roman" w:hAnsi="Times New Roman"/>
            <w:sz w:val="24"/>
            <w:szCs w:val="24"/>
          </w:rPr>
          <w:fldChar w:fldCharType="separate"/>
        </w:r>
        <w:r w:rsidR="00EA227D" w:rsidRPr="00EA227D">
          <w:rPr>
            <w:rFonts w:ascii="Times New Roman" w:hAnsi="Times New Roman"/>
            <w:noProof/>
            <w:sz w:val="24"/>
            <w:szCs w:val="24"/>
          </w:rPr>
          <w:t>6</w:t>
        </w:r>
        <w:r w:rsidRPr="00DC0F61">
          <w:rPr>
            <w:rFonts w:ascii="Times New Roman" w:hAnsi="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0BA73" w14:textId="77777777" w:rsidR="005658EE" w:rsidRDefault="005658EE" w:rsidP="00DC0F61">
      <w:pPr>
        <w:spacing w:after="0" w:line="240" w:lineRule="auto"/>
      </w:pPr>
      <w:r>
        <w:separator/>
      </w:r>
    </w:p>
  </w:footnote>
  <w:footnote w:type="continuationSeparator" w:id="0">
    <w:p w14:paraId="4667A147" w14:textId="77777777" w:rsidR="005658EE" w:rsidRDefault="005658EE" w:rsidP="00DC0F61">
      <w:pPr>
        <w:spacing w:after="0" w:line="240" w:lineRule="auto"/>
      </w:pPr>
      <w:r>
        <w:continuationSeparator/>
      </w:r>
    </w:p>
  </w:footnote>
  <w:footnote w:id="1">
    <w:p w14:paraId="76A14DAD" w14:textId="77777777" w:rsidR="00DC0F61" w:rsidRPr="00DC0F61" w:rsidRDefault="00DC0F61" w:rsidP="00DC0F61">
      <w:pPr>
        <w:pStyle w:val="Lbjegyzetszveg"/>
        <w:spacing w:after="120"/>
        <w:jc w:val="both"/>
      </w:pPr>
      <w:r w:rsidRPr="00DC0F61">
        <w:rPr>
          <w:rStyle w:val="Lbjegyzet-hivatkozs"/>
        </w:rPr>
        <w:footnoteRef/>
      </w:r>
      <w:r w:rsidRPr="00DC0F61">
        <w:t xml:space="preserve"> Az egyesülés által érintett vállalkozásoknak nyújtott valamennyi korábbi csekély összegű támogatást bele kell számítani az egyesülés révén létrejövő, vagy jogutód pályázó csekély összegű támogatási keretébe. Az egyesülést megelőzően jogszerűen odaítélt csekély összegű támogatás később is jogszerű marad.</w:t>
      </w:r>
    </w:p>
    <w:p w14:paraId="252DD56B" w14:textId="77777777" w:rsidR="00DC0F61" w:rsidRPr="00DC0F61" w:rsidRDefault="00DC0F61" w:rsidP="00DC0F61">
      <w:pPr>
        <w:pStyle w:val="Lbjegyzetszveg"/>
        <w:spacing w:after="120"/>
        <w:jc w:val="both"/>
      </w:pPr>
      <w:r w:rsidRPr="00DC0F61">
        <w:t>Ha egy vállalkozás két vagy több vállalkozásra válik szét, a szétválást 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footnote>
  <w:footnote w:id="2">
    <w:p w14:paraId="6A612F2D" w14:textId="77777777" w:rsidR="00293D34" w:rsidRPr="00DC0F61" w:rsidRDefault="00293D34" w:rsidP="00293D34">
      <w:pPr>
        <w:pStyle w:val="Lbjegyzetszveg"/>
        <w:spacing w:after="120"/>
        <w:jc w:val="both"/>
      </w:pPr>
      <w:r w:rsidRPr="00DC0F61">
        <w:rPr>
          <w:rStyle w:val="Lbjegyzet-hivatkozs"/>
        </w:rPr>
        <w:footnoteRef/>
      </w:r>
      <w:r w:rsidRPr="00DC0F61">
        <w:t xml:space="preserve"> Az egyesülésre és szétválásra vonatkozó szabályok, valamint és az egy és ugyanazon vállalkozás fogalma által érintett vállalkozások tekintetében is ki kell tölteni.</w:t>
      </w:r>
    </w:p>
  </w:footnote>
  <w:footnote w:id="3">
    <w:p w14:paraId="2D5BD23A" w14:textId="77777777" w:rsidR="00C46ED5" w:rsidRDefault="00C46ED5" w:rsidP="00C46ED5">
      <w:pPr>
        <w:pStyle w:val="Lbjegyzetszveg"/>
        <w:spacing w:after="120"/>
      </w:pPr>
      <w:r>
        <w:rPr>
          <w:rStyle w:val="Lbjegyzet-hivatkozs"/>
        </w:rPr>
        <w:footnoteRef/>
      </w:r>
      <w:r>
        <w:t xml:space="preserve"> </w:t>
      </w:r>
      <w:r w:rsidR="00412C55">
        <w:t>360/2012/EU,</w:t>
      </w:r>
      <w:r w:rsidR="0064333F">
        <w:t xml:space="preserve"> 1407/2013/EU, (EU) 2023/2831</w:t>
      </w:r>
      <w:r w:rsidR="00412C55">
        <w:t>, 1408/2013/EU, vagy 717/2014/EU bizottsági rendelet</w:t>
      </w:r>
    </w:p>
  </w:footnote>
  <w:footnote w:id="4">
    <w:p w14:paraId="369CBEBB" w14:textId="77777777" w:rsidR="00293D34" w:rsidRPr="00DC0F61" w:rsidRDefault="00293D34" w:rsidP="00DC0F61">
      <w:pPr>
        <w:pStyle w:val="Lbjegyzetszveg"/>
        <w:spacing w:after="120"/>
        <w:jc w:val="both"/>
      </w:pPr>
      <w:r w:rsidRPr="00DC0F61">
        <w:rPr>
          <w:rStyle w:val="Lbjegyzet-hivatkozs"/>
        </w:rPr>
        <w:footnoteRef/>
      </w:r>
      <w:r w:rsidRPr="00DC0F61">
        <w:t xml:space="preserve"> Amennyiben a támogatásról még nem született döntés.</w:t>
      </w:r>
    </w:p>
  </w:footnote>
  <w:footnote w:id="5">
    <w:p w14:paraId="364DE699" w14:textId="77777777" w:rsidR="00293D34" w:rsidRPr="00DC0F61" w:rsidRDefault="00293D34" w:rsidP="00DC0F61">
      <w:pPr>
        <w:pStyle w:val="Lbjegyzetszveg"/>
        <w:spacing w:after="120"/>
        <w:jc w:val="both"/>
      </w:pPr>
      <w:r w:rsidRPr="00DC0F61">
        <w:rPr>
          <w:rStyle w:val="Lbjegyzet-hivatkozs"/>
        </w:rPr>
        <w:footnoteRef/>
      </w:r>
      <w:r w:rsidRPr="00DC0F61">
        <w:t xml:space="preserve"> Az európai uniós versenyjogi értelemben vett állami támogatásokkal kapcsolatos eljárásról és a regionális támogatási térképről szóló 37/2011. (III. 22.) Korm. rendelet [a továbbiakban: 37/2011. (III. 22.) Korm. rendelet] 2. melléklete alapján.</w:t>
      </w:r>
    </w:p>
  </w:footnote>
  <w:footnote w:id="6">
    <w:p w14:paraId="65944D2D" w14:textId="77777777" w:rsidR="00DC0F61" w:rsidRPr="00DC0F61" w:rsidRDefault="00DC0F61" w:rsidP="00DC0F61">
      <w:pPr>
        <w:pStyle w:val="Lbjegyzetszveg"/>
        <w:spacing w:after="120"/>
        <w:jc w:val="both"/>
      </w:pPr>
      <w:r w:rsidRPr="00DC0F61">
        <w:rPr>
          <w:rStyle w:val="Lbjegyzet-hivatkozs"/>
        </w:rPr>
        <w:footnoteRef/>
      </w:r>
      <w:r w:rsidRPr="00DC0F61">
        <w:t xml:space="preserve"> Itt kizárólag a kedvezményezett tekintetében kell nyilatkozni, az egyesülésre és szétválásra vonatkozó szabályok, valamint és az egy és ugyanazon vállalkozás fogalma által érintett vállalkozások tekintetében nem.</w:t>
      </w:r>
    </w:p>
  </w:footnote>
  <w:footnote w:id="7">
    <w:p w14:paraId="0561B023" w14:textId="77777777" w:rsidR="00DC0F61" w:rsidRPr="00DC0F61" w:rsidRDefault="00DC0F61" w:rsidP="00DC0F61">
      <w:pPr>
        <w:pStyle w:val="Lbjegyzetszveg"/>
        <w:spacing w:after="120"/>
        <w:jc w:val="both"/>
      </w:pPr>
      <w:r w:rsidRPr="00DC0F61">
        <w:rPr>
          <w:rStyle w:val="Lbjegyzet-hivatkozs"/>
        </w:rPr>
        <w:footnoteRef/>
      </w:r>
      <w:r w:rsidRPr="00DC0F61">
        <w:t xml:space="preserve"> Amennyiben a támogatásról még nem született döntés.</w:t>
      </w:r>
    </w:p>
  </w:footnote>
  <w:footnote w:id="8">
    <w:p w14:paraId="0FAEDAB3" w14:textId="77777777" w:rsidR="00DC0F61" w:rsidRPr="00DC0F61" w:rsidRDefault="00DC0F61" w:rsidP="00DC0F61">
      <w:pPr>
        <w:pStyle w:val="Lbjegyzetszveg"/>
        <w:spacing w:after="120"/>
        <w:jc w:val="both"/>
      </w:pPr>
      <w:r w:rsidRPr="00DC0F61">
        <w:rPr>
          <w:rStyle w:val="Lbjegyzet-hivatkozs"/>
        </w:rPr>
        <w:footnoteRef/>
      </w:r>
      <w:r w:rsidRPr="00DC0F61">
        <w:t xml:space="preserve"> A 37/2011. (III. 22.) Korm. rendelet 2. melléklete alapján.</w:t>
      </w:r>
    </w:p>
  </w:footnote>
  <w:footnote w:id="9">
    <w:p w14:paraId="4208D068" w14:textId="77777777" w:rsidR="00DC0F61" w:rsidRPr="00ED266F" w:rsidRDefault="00DC0F61" w:rsidP="00DC0F61">
      <w:pPr>
        <w:pStyle w:val="Lbjegyzetszveg"/>
        <w:spacing w:after="120"/>
        <w:jc w:val="both"/>
        <w:rPr>
          <w:i/>
        </w:rPr>
      </w:pPr>
      <w:r w:rsidRPr="00DC0F61">
        <w:rPr>
          <w:rStyle w:val="Lbjegyzet-hivatkozs"/>
        </w:rPr>
        <w:footnoteRef/>
      </w:r>
      <w:r w:rsidRPr="00DC0F61">
        <w:t xml:space="preserve"> A 37/2011. (I</w:t>
      </w:r>
      <w:r w:rsidR="00ED266F">
        <w:t>II. 22.) Korm. rendelet 35. § (1) bekezdés</w:t>
      </w:r>
      <w:r w:rsidR="00A86ACA">
        <w:t>e</w:t>
      </w:r>
      <w:r w:rsidR="00ED266F">
        <w:t xml:space="preserve"> </w:t>
      </w:r>
      <w:r w:rsidRPr="00DC0F61">
        <w:t>alapján kell kiszámítani:</w:t>
      </w:r>
      <w:r w:rsidR="00E3188E">
        <w:t xml:space="preserve"> </w:t>
      </w:r>
      <w:r w:rsidR="00ED266F" w:rsidRPr="00ED266F">
        <w:rPr>
          <w:i/>
        </w:rPr>
        <w:t>Ha az uniós joggal összhangban levő támogatási intézkedés másként nem rendelkezik, az európai uniós állami támogatási szabályokban euróban meghatározott összeg alkalmazása céljából a támogatástartalom forintról euróra történő átszámításánál a támogatás odaítélése napjának hónapját megelőző hónap utolsó napján érvényes, a Magyar Nemzeti Bank által közzétett, két tizedesjegy pontossággal meghatározott devizaárfolyamot kell alkalmazni.</w:t>
      </w:r>
    </w:p>
  </w:footnote>
  <w:footnote w:id="10">
    <w:p w14:paraId="672FF547" w14:textId="77777777" w:rsidR="00DC0F61" w:rsidRPr="00DC0F61" w:rsidRDefault="00DC0F61" w:rsidP="00DC0F61">
      <w:pPr>
        <w:pStyle w:val="Lbjegyzetszveg"/>
        <w:spacing w:after="120"/>
        <w:jc w:val="both"/>
      </w:pPr>
      <w:r w:rsidRPr="00DC0F61">
        <w:rPr>
          <w:rStyle w:val="Lbjegyzet-hivatkozs"/>
        </w:rPr>
        <w:footnoteRef/>
      </w:r>
      <w:r w:rsidRPr="00DC0F61">
        <w:t xml:space="preserve"> A csekély összegű támogatást akkor kell </w:t>
      </w:r>
      <w:r w:rsidRPr="00BD2603">
        <w:t>odaítéltnek</w:t>
      </w:r>
      <w:r w:rsidRPr="00DC0F61">
        <w:t xml:space="preserve"> tekinteni, amikor az alkalmazandó nemzeti jogrendszer értelmében a támogatás igénybevételének jogát a kedvezményezett vállalkozásra ruházzák, függetlenül a csekély összegű támogatás folyósításának időpontjától. Csekély összegű támogatást tartalmazó szerződésnél például ez az időpont általában a szerződés kelte.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B35D9" w14:textId="72FCEC16" w:rsidR="00210A77" w:rsidRPr="00742739" w:rsidRDefault="00210A77" w:rsidP="00A55E23">
    <w:pPr>
      <w:pStyle w:val="lfej"/>
      <w:jc w:val="right"/>
      <w:rPr>
        <w:b/>
        <w:bCs/>
        <w:sz w:val="28"/>
        <w:szCs w:val="28"/>
      </w:rPr>
    </w:pPr>
    <w:r w:rsidRPr="00742739">
      <w:rPr>
        <w:b/>
        <w:bCs/>
        <w:sz w:val="28"/>
        <w:szCs w:val="28"/>
      </w:rPr>
      <w:t>3. számú mellé</w:t>
    </w:r>
    <w:r w:rsidR="00A55E23" w:rsidRPr="00742739">
      <w:rPr>
        <w:b/>
        <w:bCs/>
        <w:sz w:val="28"/>
        <w:szCs w:val="28"/>
      </w:rPr>
      <w:t>klet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0C1971"/>
    <w:multiLevelType w:val="hybridMultilevel"/>
    <w:tmpl w:val="94CE42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683D366F"/>
    <w:multiLevelType w:val="hybridMultilevel"/>
    <w:tmpl w:val="5CF240F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074009280">
    <w:abstractNumId w:val="1"/>
  </w:num>
  <w:num w:numId="2" w16cid:durableId="292370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F61"/>
    <w:rsid w:val="00032AA5"/>
    <w:rsid w:val="00060FC4"/>
    <w:rsid w:val="000819DF"/>
    <w:rsid w:val="000859C1"/>
    <w:rsid w:val="00144AE9"/>
    <w:rsid w:val="001A5BB7"/>
    <w:rsid w:val="001D661B"/>
    <w:rsid w:val="001E7C5F"/>
    <w:rsid w:val="00210A77"/>
    <w:rsid w:val="00293D34"/>
    <w:rsid w:val="00307DCB"/>
    <w:rsid w:val="00330B47"/>
    <w:rsid w:val="00337CF4"/>
    <w:rsid w:val="00365BCE"/>
    <w:rsid w:val="003D2943"/>
    <w:rsid w:val="00412C55"/>
    <w:rsid w:val="00473553"/>
    <w:rsid w:val="004E496E"/>
    <w:rsid w:val="005658EE"/>
    <w:rsid w:val="00582FFD"/>
    <w:rsid w:val="005868C1"/>
    <w:rsid w:val="00590CB2"/>
    <w:rsid w:val="0064333F"/>
    <w:rsid w:val="00657EF7"/>
    <w:rsid w:val="00685F99"/>
    <w:rsid w:val="006B5926"/>
    <w:rsid w:val="00742739"/>
    <w:rsid w:val="007C5B46"/>
    <w:rsid w:val="008278BE"/>
    <w:rsid w:val="00871686"/>
    <w:rsid w:val="009F3724"/>
    <w:rsid w:val="00A438EA"/>
    <w:rsid w:val="00A55E23"/>
    <w:rsid w:val="00A60A5A"/>
    <w:rsid w:val="00A86ACA"/>
    <w:rsid w:val="00B67FF4"/>
    <w:rsid w:val="00B82E99"/>
    <w:rsid w:val="00BB04C2"/>
    <w:rsid w:val="00BC1286"/>
    <w:rsid w:val="00BD2603"/>
    <w:rsid w:val="00C46ED5"/>
    <w:rsid w:val="00C80B3C"/>
    <w:rsid w:val="00CC09B7"/>
    <w:rsid w:val="00CC5B31"/>
    <w:rsid w:val="00CE2567"/>
    <w:rsid w:val="00DC0F61"/>
    <w:rsid w:val="00DD00B0"/>
    <w:rsid w:val="00E3188E"/>
    <w:rsid w:val="00E4648B"/>
    <w:rsid w:val="00EA227D"/>
    <w:rsid w:val="00ED266F"/>
    <w:rsid w:val="00F10E6D"/>
    <w:rsid w:val="00F36F0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B35BA"/>
  <w15:chartTrackingRefBased/>
  <w15:docId w15:val="{2BEA6A60-08C4-44EE-9F6D-DEE40D4C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C0F61"/>
    <w:pPr>
      <w:spacing w:after="200" w:line="276" w:lineRule="auto"/>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lielparametri">
    <w:name w:val="liel_parametri"/>
    <w:basedOn w:val="Norml"/>
    <w:rsid w:val="00DC0F61"/>
    <w:pPr>
      <w:spacing w:before="80" w:after="80" w:line="240" w:lineRule="auto"/>
      <w:ind w:left="340"/>
    </w:pPr>
    <w:rPr>
      <w:rFonts w:ascii="Arial" w:eastAsia="Times New Roman" w:hAnsi="Arial"/>
      <w:sz w:val="20"/>
      <w:szCs w:val="20"/>
      <w:lang w:val="lv-LV"/>
    </w:rPr>
  </w:style>
  <w:style w:type="paragraph" w:styleId="Lbjegyzetszveg">
    <w:name w:val="footnote text"/>
    <w:aliases w:val="Footnote,Char1"/>
    <w:basedOn w:val="Norml"/>
    <w:link w:val="LbjegyzetszvegChar"/>
    <w:semiHidden/>
    <w:rsid w:val="00DC0F61"/>
    <w:pPr>
      <w:spacing w:after="0" w:line="240" w:lineRule="auto"/>
    </w:pPr>
    <w:rPr>
      <w:rFonts w:ascii="Times New Roman" w:eastAsia="Times New Roman" w:hAnsi="Times New Roman"/>
      <w:sz w:val="20"/>
      <w:szCs w:val="20"/>
      <w:lang w:eastAsia="hu-HU"/>
    </w:rPr>
  </w:style>
  <w:style w:type="character" w:customStyle="1" w:styleId="LbjegyzetszvegChar">
    <w:name w:val="Lábjegyzetszöveg Char"/>
    <w:aliases w:val="Footnote Char,Char1 Char"/>
    <w:basedOn w:val="Bekezdsalapbettpusa"/>
    <w:link w:val="Lbjegyzetszveg"/>
    <w:semiHidden/>
    <w:rsid w:val="00DC0F61"/>
    <w:rPr>
      <w:rFonts w:ascii="Times New Roman" w:eastAsia="Times New Roman" w:hAnsi="Times New Roman" w:cs="Times New Roman"/>
      <w:sz w:val="20"/>
      <w:szCs w:val="20"/>
      <w:lang w:eastAsia="hu-HU"/>
    </w:rPr>
  </w:style>
  <w:style w:type="character" w:styleId="Lbjegyzet-hivatkozs">
    <w:name w:val="footnote reference"/>
    <w:aliases w:val="Footnote symbol"/>
    <w:uiPriority w:val="99"/>
    <w:semiHidden/>
    <w:rsid w:val="00DC0F61"/>
    <w:rPr>
      <w:vertAlign w:val="superscript"/>
    </w:rPr>
  </w:style>
  <w:style w:type="paragraph" w:styleId="Listaszerbekezds">
    <w:name w:val="List Paragraph"/>
    <w:basedOn w:val="Norml"/>
    <w:uiPriority w:val="34"/>
    <w:qFormat/>
    <w:rsid w:val="00DC0F61"/>
    <w:pPr>
      <w:ind w:left="720"/>
      <w:contextualSpacing/>
    </w:pPr>
    <w:rPr>
      <w:rFonts w:ascii="Book Antiqua" w:eastAsiaTheme="minorHAnsi" w:hAnsi="Book Antiqua" w:cstheme="minorHAnsi"/>
    </w:rPr>
  </w:style>
  <w:style w:type="paragraph" w:styleId="lfej">
    <w:name w:val="header"/>
    <w:basedOn w:val="Norml"/>
    <w:link w:val="lfejChar"/>
    <w:uiPriority w:val="99"/>
    <w:unhideWhenUsed/>
    <w:rsid w:val="00DC0F61"/>
    <w:pPr>
      <w:tabs>
        <w:tab w:val="center" w:pos="4536"/>
        <w:tab w:val="right" w:pos="9072"/>
      </w:tabs>
      <w:spacing w:after="0" w:line="240" w:lineRule="auto"/>
    </w:pPr>
  </w:style>
  <w:style w:type="character" w:customStyle="1" w:styleId="lfejChar">
    <w:name w:val="Élőfej Char"/>
    <w:basedOn w:val="Bekezdsalapbettpusa"/>
    <w:link w:val="lfej"/>
    <w:uiPriority w:val="99"/>
    <w:rsid w:val="00DC0F61"/>
    <w:rPr>
      <w:rFonts w:ascii="Calibri" w:eastAsia="Calibri" w:hAnsi="Calibri" w:cs="Times New Roman"/>
      <w:lang w:val="sk-SK"/>
    </w:rPr>
  </w:style>
  <w:style w:type="paragraph" w:styleId="llb">
    <w:name w:val="footer"/>
    <w:basedOn w:val="Norml"/>
    <w:link w:val="llbChar"/>
    <w:uiPriority w:val="99"/>
    <w:unhideWhenUsed/>
    <w:rsid w:val="00DC0F61"/>
    <w:pPr>
      <w:tabs>
        <w:tab w:val="center" w:pos="4536"/>
        <w:tab w:val="right" w:pos="9072"/>
      </w:tabs>
      <w:spacing w:after="0" w:line="240" w:lineRule="auto"/>
    </w:pPr>
  </w:style>
  <w:style w:type="character" w:customStyle="1" w:styleId="llbChar">
    <w:name w:val="Élőláb Char"/>
    <w:basedOn w:val="Bekezdsalapbettpusa"/>
    <w:link w:val="llb"/>
    <w:uiPriority w:val="99"/>
    <w:rsid w:val="00DC0F61"/>
    <w:rPr>
      <w:rFonts w:ascii="Calibri" w:eastAsia="Calibri" w:hAnsi="Calibri" w:cs="Times New Roman"/>
      <w:lang w:val="sk-SK"/>
    </w:rPr>
  </w:style>
  <w:style w:type="paragraph" w:styleId="Buborkszveg">
    <w:name w:val="Balloon Text"/>
    <w:basedOn w:val="Norml"/>
    <w:link w:val="BuborkszvegChar"/>
    <w:uiPriority w:val="99"/>
    <w:semiHidden/>
    <w:unhideWhenUsed/>
    <w:rsid w:val="00E4648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4648B"/>
    <w:rPr>
      <w:rFonts w:ascii="Segoe UI" w:eastAsia="Calibri" w:hAnsi="Segoe UI" w:cs="Segoe UI"/>
      <w:sz w:val="18"/>
      <w:szCs w:val="18"/>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18517299C54A5642B72637B1455B09D0" ma:contentTypeVersion="15" ma:contentTypeDescription="Új dokumentum létrehozása." ma:contentTypeScope="" ma:versionID="674e4db19565ed4cc93166ebc94127bc">
  <xsd:schema xmlns:xsd="http://www.w3.org/2001/XMLSchema" xmlns:xs="http://www.w3.org/2001/XMLSchema" xmlns:p="http://schemas.microsoft.com/office/2006/metadata/properties" xmlns:ns2="985c43c9-413e-4c46-81bc-1c0c5434cf05" xmlns:ns3="ee02cd58-a903-410c-aa61-4c36633f055d" targetNamespace="http://schemas.microsoft.com/office/2006/metadata/properties" ma:root="true" ma:fieldsID="adc430b3b9a8e24e966af4f7f90b84c3" ns2:_="" ns3:_="">
    <xsd:import namespace="985c43c9-413e-4c46-81bc-1c0c5434cf05"/>
    <xsd:import namespace="ee02cd58-a903-410c-aa61-4c36633f05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c43c9-413e-4c46-81bc-1c0c5434cf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Képcímkék" ma:readOnly="false" ma:fieldId="{5cf76f15-5ced-4ddc-b409-7134ff3c332f}" ma:taxonomyMulti="true" ma:sspId="492fa465-d34b-49ca-9b70-7aa349b28f9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02cd58-a903-410c-aa61-4c36633f055d" elementFormDefault="qualified">
    <xsd:import namespace="http://schemas.microsoft.com/office/2006/documentManagement/types"/>
    <xsd:import namespace="http://schemas.microsoft.com/office/infopath/2007/PartnerControls"/>
    <xsd:element name="SharedWithUsers" ma:index="10"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Megosztva részletekkel" ma:internalName="SharedWithDetails" ma:readOnly="true">
      <xsd:simpleType>
        <xsd:restriction base="dms:Note">
          <xsd:maxLength value="255"/>
        </xsd:restriction>
      </xsd:simpleType>
    </xsd:element>
    <xsd:element name="TaxCatchAll" ma:index="15" nillable="true" ma:displayName="Taxonomy Catch All Column" ma:hidden="true" ma:list="{12e47414-1ec0-4ba5-a22a-b8a750fdaac8}" ma:internalName="TaxCatchAll" ma:showField="CatchAllData" ma:web="ee02cd58-a903-410c-aa61-4c36633f05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5c43c9-413e-4c46-81bc-1c0c5434cf05">
      <Terms xmlns="http://schemas.microsoft.com/office/infopath/2007/PartnerControls"/>
    </lcf76f155ced4ddcb4097134ff3c332f>
    <TaxCatchAll xmlns="ee02cd58-a903-410c-aa61-4c36633f055d" xsi:nil="true"/>
  </documentManagement>
</p:properties>
</file>

<file path=customXml/itemProps1.xml><?xml version="1.0" encoding="utf-8"?>
<ds:datastoreItem xmlns:ds="http://schemas.openxmlformats.org/officeDocument/2006/customXml" ds:itemID="{779AE376-91A8-4131-9A1C-C3565CE2BD92}">
  <ds:schemaRefs>
    <ds:schemaRef ds:uri="http://schemas.openxmlformats.org/officeDocument/2006/bibliography"/>
  </ds:schemaRefs>
</ds:datastoreItem>
</file>

<file path=customXml/itemProps2.xml><?xml version="1.0" encoding="utf-8"?>
<ds:datastoreItem xmlns:ds="http://schemas.openxmlformats.org/officeDocument/2006/customXml" ds:itemID="{7F769029-C8CD-4ACB-8F80-5774C24C9165}">
  <ds:schemaRefs>
    <ds:schemaRef ds:uri="http://schemas.microsoft.com/sharepoint/v3/contenttype/forms"/>
  </ds:schemaRefs>
</ds:datastoreItem>
</file>

<file path=customXml/itemProps3.xml><?xml version="1.0" encoding="utf-8"?>
<ds:datastoreItem xmlns:ds="http://schemas.openxmlformats.org/officeDocument/2006/customXml" ds:itemID="{C632EED0-4CC6-4F31-AAD8-D307DA3EA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5c43c9-413e-4c46-81bc-1c0c5434cf05"/>
    <ds:schemaRef ds:uri="ee02cd58-a903-410c-aa61-4c36633f05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4738D4-32FF-4B9C-804B-0A0945204A4C}">
  <ds:schemaRefs>
    <ds:schemaRef ds:uri="http://schemas.microsoft.com/office/2006/metadata/properties"/>
    <ds:schemaRef ds:uri="http://schemas.microsoft.com/office/infopath/2007/PartnerControls"/>
    <ds:schemaRef ds:uri="985c43c9-413e-4c46-81bc-1c0c5434cf05"/>
    <ds:schemaRef ds:uri="ee02cd58-a903-410c-aa61-4c36633f055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578</Words>
  <Characters>3992</Characters>
  <Application>Microsoft Office Word</Application>
  <DocSecurity>0</DocSecurity>
  <Lines>33</Lines>
  <Paragraphs>9</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Szalai Soma</dc:creator>
  <cp:keywords/>
  <dc:description/>
  <cp:lastModifiedBy>Radnai Orsolya Katalin</cp:lastModifiedBy>
  <cp:revision>7</cp:revision>
  <dcterms:created xsi:type="dcterms:W3CDTF">2025-10-17T05:04:00Z</dcterms:created>
  <dcterms:modified xsi:type="dcterms:W3CDTF">2025-10-17T05:10:00Z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0x01010018517299C54A5642B72637B1455B09D0</vt:lpwstr>
  </property>
  <property fmtid="{D5CDD505-2E9C-101B-9397-08002B2CF9AE}" pid="3" name="MediaServiceImageTags">
    <vt:lpwstr/>
  </property>
</Properties>
</file>